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13" w:rsidRDefault="00F91090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-704324</wp:posOffset>
            </wp:positionV>
            <wp:extent cx="7548399" cy="10625958"/>
            <wp:effectExtent l="19050" t="0" r="0" b="0"/>
            <wp:wrapNone/>
            <wp:docPr id="1" name="Рисунок 2" descr="C:\Users\user\Desktop\1620294311_53-phonoteka_org-p-fon-dlya-vorda-detskii-sad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20294311_53-phonoteka_org-p-fon-dlya-vorda-detskii-sad-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446" cy="1063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A39"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913" w:rsidRDefault="00F62913" w:rsidP="00F91090">
      <w:pPr>
        <w:pStyle w:val="ad"/>
        <w:ind w:left="-141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91090" w:rsidRPr="001A07D6" w:rsidRDefault="003B7E87" w:rsidP="00F91090">
      <w:pPr>
        <w:pStyle w:val="ad"/>
        <w:ind w:left="-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1090" w:rsidRPr="001A07D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91090" w:rsidRPr="001A07D6" w:rsidRDefault="00F91090" w:rsidP="00F9109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7D6">
        <w:rPr>
          <w:rFonts w:ascii="Times New Roman" w:hAnsi="Times New Roman" w:cs="Times New Roman"/>
          <w:b/>
          <w:sz w:val="24"/>
          <w:szCs w:val="24"/>
        </w:rPr>
        <w:t>основная общеобразовательная школа 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07D6">
        <w:rPr>
          <w:rFonts w:ascii="Times New Roman" w:hAnsi="Times New Roman" w:cs="Times New Roman"/>
          <w:b/>
          <w:sz w:val="24"/>
          <w:szCs w:val="24"/>
        </w:rPr>
        <w:t>Новый</w:t>
      </w:r>
      <w:proofErr w:type="gramEnd"/>
    </w:p>
    <w:p w:rsidR="00F91090" w:rsidRDefault="00F91090" w:rsidP="00F91090">
      <w:pPr>
        <w:tabs>
          <w:tab w:val="left" w:pos="567"/>
        </w:tabs>
        <w:spacing w:line="36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91090" w:rsidRPr="006718FA" w:rsidRDefault="00F91090" w:rsidP="00F91090">
      <w:pPr>
        <w:pStyle w:val="ad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718F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Фестивал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ь</w:t>
      </w:r>
      <w:r w:rsidRPr="006718F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детских инициатив</w:t>
      </w:r>
    </w:p>
    <w:p w:rsidR="00F91090" w:rsidRPr="006718FA" w:rsidRDefault="00F91090" w:rsidP="00F91090">
      <w:pPr>
        <w:pStyle w:val="ad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718F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«Дети детям»</w:t>
      </w:r>
    </w:p>
    <w:p w:rsidR="00F91090" w:rsidRDefault="00F91090" w:rsidP="00F9109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090" w:rsidRDefault="00F91090" w:rsidP="00F9109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090" w:rsidRDefault="00F91090" w:rsidP="00F9109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090" w:rsidRPr="00E56049" w:rsidRDefault="00F91090" w:rsidP="00F91090">
      <w:pPr>
        <w:pStyle w:val="ad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</w:p>
    <w:p w:rsidR="00F91090" w:rsidRDefault="00F91090" w:rsidP="00F91090">
      <w:pPr>
        <w:pStyle w:val="ad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6B67C5">
        <w:rPr>
          <w:rFonts w:ascii="Monotype Corsiva" w:hAnsi="Monotype Corsiva" w:cs="Times New Roman"/>
          <w:b/>
          <w:color w:val="FF0000"/>
          <w:sz w:val="72"/>
          <w:szCs w:val="72"/>
        </w:rPr>
        <w:t>«</w:t>
      </w:r>
      <w:r>
        <w:rPr>
          <w:rFonts w:ascii="Monotype Corsiva" w:eastAsia="Times New Roman" w:hAnsi="Monotype Corsiva" w:cs="Times New Roman"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  <w:t>Дети одной планеты</w:t>
      </w:r>
      <w:r w:rsidRPr="006B67C5">
        <w:rPr>
          <w:rFonts w:ascii="Monotype Corsiva" w:hAnsi="Monotype Corsiva" w:cs="Times New Roman"/>
          <w:b/>
          <w:color w:val="FF0000"/>
          <w:sz w:val="72"/>
          <w:szCs w:val="72"/>
        </w:rPr>
        <w:t>»</w:t>
      </w:r>
    </w:p>
    <w:p w:rsidR="00F91090" w:rsidRPr="006B67C5" w:rsidRDefault="00F91090" w:rsidP="00F91090">
      <w:pPr>
        <w:pStyle w:val="ad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F91090" w:rsidRPr="006B67C5" w:rsidRDefault="00F91090" w:rsidP="00F91090">
      <w:pPr>
        <w:pStyle w:val="ad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B67C5">
        <w:rPr>
          <w:rFonts w:ascii="Times New Roman" w:hAnsi="Times New Roman" w:cs="Times New Roman"/>
          <w:b/>
          <w:color w:val="002060"/>
          <w:sz w:val="32"/>
          <w:szCs w:val="32"/>
        </w:rPr>
        <w:t>(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Социально-благотворительный проект, направленный на оказание внимания детям, находящиеся на надомном обучении и</w:t>
      </w:r>
      <w:r w:rsidR="00F6291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детям с ОВЗ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)</w:t>
      </w:r>
    </w:p>
    <w:p w:rsidR="00F91090" w:rsidRDefault="00F91090" w:rsidP="00F91090">
      <w:pPr>
        <w:tabs>
          <w:tab w:val="left" w:pos="6255"/>
        </w:tabs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91090" w:rsidRPr="00F62913" w:rsidRDefault="00F91090" w:rsidP="00F62913">
      <w:pPr>
        <w:tabs>
          <w:tab w:val="left" w:pos="6255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2913" w:rsidRPr="00F62913" w:rsidRDefault="00F91090" w:rsidP="00F62913">
      <w:pPr>
        <w:tabs>
          <w:tab w:val="left" w:pos="567"/>
        </w:tabs>
        <w:spacing w:line="360" w:lineRule="auto"/>
        <w:ind w:left="-284" w:firstLine="284"/>
        <w:rPr>
          <w:rFonts w:ascii="Times New Roman" w:hAnsi="Times New Roman"/>
          <w:b/>
          <w:sz w:val="24"/>
          <w:szCs w:val="24"/>
        </w:rPr>
      </w:pPr>
      <w:r w:rsidRPr="00F62913">
        <w:rPr>
          <w:rFonts w:ascii="Times New Roman" w:hAnsi="Times New Roman"/>
          <w:b/>
          <w:sz w:val="24"/>
          <w:szCs w:val="24"/>
        </w:rPr>
        <w:t xml:space="preserve">Авторы: </w:t>
      </w:r>
      <w:r w:rsidR="00F62913" w:rsidRPr="00F62913">
        <w:rPr>
          <w:rFonts w:ascii="Times New Roman" w:hAnsi="Times New Roman"/>
          <w:b/>
          <w:sz w:val="24"/>
          <w:szCs w:val="24"/>
        </w:rPr>
        <w:t>Евтихеева Елизавета</w:t>
      </w:r>
    </w:p>
    <w:p w:rsidR="00F91090" w:rsidRPr="00F62913" w:rsidRDefault="00F91090" w:rsidP="00F62913">
      <w:pPr>
        <w:tabs>
          <w:tab w:val="left" w:pos="567"/>
        </w:tabs>
        <w:spacing w:line="360" w:lineRule="auto"/>
        <w:ind w:left="-284" w:firstLine="284"/>
        <w:rPr>
          <w:rFonts w:ascii="Times New Roman" w:hAnsi="Times New Roman"/>
          <w:b/>
          <w:sz w:val="24"/>
          <w:szCs w:val="24"/>
        </w:rPr>
      </w:pPr>
      <w:proofErr w:type="spellStart"/>
      <w:r w:rsidRPr="00F62913">
        <w:rPr>
          <w:rFonts w:ascii="Times New Roman" w:hAnsi="Times New Roman"/>
          <w:b/>
          <w:sz w:val="24"/>
          <w:szCs w:val="24"/>
        </w:rPr>
        <w:t>Борзак</w:t>
      </w:r>
      <w:proofErr w:type="spellEnd"/>
      <w:r w:rsidRPr="00F62913">
        <w:rPr>
          <w:rFonts w:ascii="Times New Roman" w:hAnsi="Times New Roman"/>
          <w:b/>
          <w:sz w:val="24"/>
          <w:szCs w:val="24"/>
        </w:rPr>
        <w:t xml:space="preserve"> Татьяна</w:t>
      </w:r>
    </w:p>
    <w:p w:rsidR="00F91090" w:rsidRPr="00F62913" w:rsidRDefault="00F91090" w:rsidP="00F62913">
      <w:pPr>
        <w:tabs>
          <w:tab w:val="left" w:pos="567"/>
        </w:tabs>
        <w:spacing w:line="360" w:lineRule="auto"/>
        <w:ind w:left="-284" w:firstLine="284"/>
        <w:rPr>
          <w:rFonts w:ascii="Times New Roman" w:hAnsi="Times New Roman"/>
          <w:b/>
          <w:sz w:val="24"/>
          <w:szCs w:val="24"/>
        </w:rPr>
      </w:pPr>
      <w:r w:rsidRPr="00F62913">
        <w:rPr>
          <w:rFonts w:ascii="Times New Roman" w:hAnsi="Times New Roman"/>
          <w:b/>
          <w:sz w:val="24"/>
          <w:szCs w:val="24"/>
        </w:rPr>
        <w:t>Координаторы:</w:t>
      </w:r>
    </w:p>
    <w:p w:rsidR="00F91090" w:rsidRPr="00F62913" w:rsidRDefault="00F91090" w:rsidP="00F62913">
      <w:pPr>
        <w:tabs>
          <w:tab w:val="left" w:pos="567"/>
        </w:tabs>
        <w:spacing w:line="360" w:lineRule="auto"/>
        <w:ind w:left="-284" w:firstLine="284"/>
        <w:rPr>
          <w:rFonts w:ascii="Times New Roman" w:hAnsi="Times New Roman"/>
          <w:b/>
          <w:sz w:val="24"/>
          <w:szCs w:val="24"/>
        </w:rPr>
      </w:pPr>
      <w:r w:rsidRPr="00F62913">
        <w:rPr>
          <w:rFonts w:ascii="Times New Roman" w:hAnsi="Times New Roman"/>
          <w:b/>
          <w:sz w:val="24"/>
          <w:szCs w:val="24"/>
        </w:rPr>
        <w:t>Насенник Анна Викторовна,</w:t>
      </w:r>
    </w:p>
    <w:p w:rsidR="00F91090" w:rsidRPr="00F62913" w:rsidRDefault="00F91090" w:rsidP="00F62913">
      <w:pPr>
        <w:tabs>
          <w:tab w:val="left" w:pos="567"/>
        </w:tabs>
        <w:spacing w:line="360" w:lineRule="auto"/>
        <w:ind w:left="-284" w:firstLine="284"/>
        <w:rPr>
          <w:rFonts w:ascii="Times New Roman" w:hAnsi="Times New Roman"/>
          <w:b/>
          <w:sz w:val="24"/>
          <w:szCs w:val="24"/>
        </w:rPr>
      </w:pPr>
      <w:r w:rsidRPr="00F62913">
        <w:rPr>
          <w:rFonts w:ascii="Times New Roman" w:hAnsi="Times New Roman"/>
          <w:b/>
          <w:sz w:val="24"/>
          <w:szCs w:val="24"/>
        </w:rPr>
        <w:t>Наркевич Лилия Николаевна</w:t>
      </w:r>
    </w:p>
    <w:p w:rsidR="00F91090" w:rsidRDefault="00F91090" w:rsidP="00F910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090" w:rsidRDefault="00F91090" w:rsidP="00F910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090" w:rsidRDefault="00F91090" w:rsidP="00F910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/>
          <w:b/>
          <w:sz w:val="28"/>
          <w:szCs w:val="28"/>
        </w:rPr>
        <w:t>овый 2022г.</w:t>
      </w:r>
    </w:p>
    <w:p w:rsidR="00F62913" w:rsidRDefault="00F62913" w:rsidP="00F629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f"/>
        <w:tblpPr w:leftFromText="180" w:rightFromText="180" w:vertAnchor="text" w:tblpX="-601" w:tblpY="1"/>
        <w:tblOverlap w:val="never"/>
        <w:tblW w:w="10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1104"/>
        <w:gridCol w:w="7084"/>
        <w:gridCol w:w="532"/>
        <w:gridCol w:w="496"/>
        <w:gridCol w:w="1104"/>
      </w:tblGrid>
      <w:tr w:rsidR="00F62913" w:rsidRPr="00B34471" w:rsidTr="00F62913">
        <w:trPr>
          <w:gridBefore w:val="2"/>
          <w:wBefore w:w="1529" w:type="dxa"/>
          <w:trHeight w:val="404"/>
        </w:trPr>
        <w:tc>
          <w:tcPr>
            <w:tcW w:w="9216" w:type="dxa"/>
            <w:gridSpan w:val="4"/>
          </w:tcPr>
          <w:p w:rsidR="00F62913" w:rsidRPr="00B34471" w:rsidRDefault="00F62913" w:rsidP="00DF430C">
            <w:pPr>
              <w:widowControl w:val="0"/>
              <w:suppressAutoHyphens/>
              <w:spacing w:line="360" w:lineRule="auto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F62913" w:rsidRPr="00B34471" w:rsidTr="00F62913">
        <w:trPr>
          <w:gridAfter w:val="3"/>
          <w:wAfter w:w="2132" w:type="dxa"/>
          <w:trHeight w:val="6096"/>
        </w:trPr>
        <w:tc>
          <w:tcPr>
            <w:tcW w:w="8613" w:type="dxa"/>
            <w:gridSpan w:val="3"/>
          </w:tcPr>
          <w:p w:rsidR="00F62913" w:rsidRDefault="00F62913" w:rsidP="00DF430C">
            <w:pPr>
              <w:widowControl w:val="0"/>
              <w:suppressAutoHyphens/>
              <w:spacing w:line="360" w:lineRule="auto"/>
              <w:ind w:firstLine="459"/>
              <w:jc w:val="both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BB24A6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Введение </w:t>
            </w:r>
            <w:r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                                                                                </w:t>
            </w:r>
            <w:r w:rsidR="002D780C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F62913" w:rsidRPr="00583394" w:rsidRDefault="00F62913" w:rsidP="00DF430C">
            <w:pPr>
              <w:widowControl w:val="0"/>
              <w:suppressAutoHyphens/>
              <w:spacing w:line="360" w:lineRule="auto"/>
              <w:ind w:left="317" w:firstLine="142"/>
              <w:jc w:val="both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583394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>1. Основная часть. Теоретический подход к проблеме</w:t>
            </w:r>
            <w:r w:rsidR="002D780C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     5</w:t>
            </w:r>
          </w:p>
          <w:p w:rsidR="006621ED" w:rsidRDefault="00C11DA9" w:rsidP="00DF430C">
            <w:pPr>
              <w:pStyle w:val="ae"/>
              <w:widowControl w:val="0"/>
              <w:suppressAutoHyphens/>
              <w:spacing w:line="360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F62913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возникновения  </w:t>
            </w:r>
            <w:proofErr w:type="spellStart"/>
            <w:r w:rsidR="00F62913">
              <w:rPr>
                <w:rFonts w:ascii="Times New Roman" w:hAnsi="Times New Roman" w:cs="Times New Roman"/>
                <w:sz w:val="28"/>
                <w:szCs w:val="28"/>
              </w:rPr>
              <w:t>игрушек-антистресс</w:t>
            </w:r>
            <w:proofErr w:type="spellEnd"/>
            <w:r w:rsidR="00F6291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62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ED" w:rsidRPr="001643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6621ED" w:rsidRPr="002D780C" w:rsidRDefault="006621ED" w:rsidP="006621E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62913" w:rsidRPr="00662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1E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621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Плюсы и минусы игрушек </w:t>
            </w:r>
            <w:proofErr w:type="spellStart"/>
            <w:r w:rsidRPr="006621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антистресс</w:t>
            </w:r>
            <w:proofErr w:type="spellEnd"/>
            <w:r w:rsidRPr="006621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2D78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2D780C" w:rsidRPr="002D7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  <w:p w:rsidR="00F62913" w:rsidRPr="004A01AD" w:rsidRDefault="006621ED" w:rsidP="00DF430C">
            <w:pPr>
              <w:pStyle w:val="ae"/>
              <w:widowControl w:val="0"/>
              <w:suppressAutoHyphens/>
              <w:spacing w:line="360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 </w:t>
            </w:r>
            <w:r w:rsidRPr="00CA49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Почему игрушки против стресса работают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?                </w:t>
            </w:r>
            <w:r w:rsidR="002D78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2D780C" w:rsidRPr="002D78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2D78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D7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62913" w:rsidRDefault="00F62913" w:rsidP="00F62913">
            <w:pPr>
              <w:pStyle w:val="ae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D01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D018F" w:rsidRPr="001D0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Реализация проекта                                                            </w:t>
            </w:r>
            <w:r w:rsidRPr="001D0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</w:t>
            </w:r>
            <w:r w:rsidR="001D0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</w:t>
            </w:r>
          </w:p>
          <w:p w:rsidR="00F62913" w:rsidRPr="001D018F" w:rsidRDefault="006621ED" w:rsidP="001D018F">
            <w:pPr>
              <w:pStyle w:val="ae"/>
              <w:numPr>
                <w:ilvl w:val="1"/>
                <w:numId w:val="15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Технологическая карта проекта</w:t>
            </w:r>
            <w:r w:rsidR="002D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</w:t>
            </w:r>
            <w:r w:rsidR="002D780C" w:rsidRPr="002D78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  <w:p w:rsidR="00F62913" w:rsidRPr="00C07FA9" w:rsidRDefault="00F62913" w:rsidP="00DF430C">
            <w:pPr>
              <w:spacing w:line="36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4A6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Заключение </w:t>
            </w:r>
            <w:r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                                                                                    1</w:t>
            </w:r>
            <w:r w:rsidR="00532648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>4</w:t>
            </w:r>
          </w:p>
          <w:p w:rsidR="00F62913" w:rsidRPr="00B34471" w:rsidRDefault="00F62913" w:rsidP="00DF430C">
            <w:pPr>
              <w:widowControl w:val="0"/>
              <w:suppressAutoHyphens/>
              <w:spacing w:line="360" w:lineRule="auto"/>
              <w:ind w:left="317"/>
              <w:contextualSpacing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B24A6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>Литература</w:t>
            </w:r>
            <w:r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ru-RU"/>
              </w:rPr>
              <w:t xml:space="preserve">                                                                                       </w:t>
            </w:r>
            <w:r w:rsidRPr="00DE64A2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>1</w:t>
            </w:r>
            <w:r w:rsidR="00532648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F62913" w:rsidRPr="00B34471" w:rsidTr="00F62913">
        <w:trPr>
          <w:gridBefore w:val="1"/>
          <w:gridAfter w:val="1"/>
          <w:wBefore w:w="425" w:type="dxa"/>
          <w:wAfter w:w="1104" w:type="dxa"/>
          <w:trHeight w:val="404"/>
        </w:trPr>
        <w:tc>
          <w:tcPr>
            <w:tcW w:w="8720" w:type="dxa"/>
            <w:gridSpan w:val="3"/>
          </w:tcPr>
          <w:p w:rsidR="00F62913" w:rsidRPr="00BC6733" w:rsidRDefault="00F62913" w:rsidP="00CA4943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F62913" w:rsidRPr="00B34471" w:rsidRDefault="00F62913" w:rsidP="00DF430C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F91090" w:rsidRDefault="00F91090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1DA9" w:rsidRDefault="00C11DA9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18F" w:rsidRDefault="001D018F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4943" w:rsidRPr="00B83B96" w:rsidRDefault="00CA4943" w:rsidP="00CA4943">
      <w:pPr>
        <w:pStyle w:val="ae"/>
        <w:spacing w:line="36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A4943" w:rsidRDefault="00CA4943" w:rsidP="00CA4943">
      <w:pPr>
        <w:pStyle w:val="ae"/>
        <w:spacing w:line="360" w:lineRule="auto"/>
        <w:ind w:left="1277"/>
        <w:jc w:val="both"/>
        <w:rPr>
          <w:rFonts w:ascii="Times New Roman" w:hAnsi="Times New Roman" w:cs="Times New Roman"/>
          <w:sz w:val="28"/>
          <w:szCs w:val="28"/>
        </w:rPr>
      </w:pPr>
    </w:p>
    <w:p w:rsidR="00CA4943" w:rsidRDefault="00CA4943" w:rsidP="00CA4943">
      <w:pPr>
        <w:pStyle w:val="ae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A4943">
        <w:rPr>
          <w:rFonts w:ascii="Times New Roman" w:hAnsi="Times New Roman" w:cs="Times New Roman"/>
          <w:b/>
          <w:bCs/>
          <w:sz w:val="28"/>
          <w:szCs w:val="28"/>
        </w:rPr>
        <w:t>Надомное</w:t>
      </w:r>
      <w:r w:rsidRPr="00CA4943">
        <w:rPr>
          <w:rFonts w:ascii="Times New Roman" w:hAnsi="Times New Roman" w:cs="Times New Roman"/>
          <w:sz w:val="28"/>
          <w:szCs w:val="28"/>
        </w:rPr>
        <w:t xml:space="preserve"> </w:t>
      </w:r>
      <w:r w:rsidRPr="00CA4943"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CA4943">
        <w:rPr>
          <w:rFonts w:ascii="Times New Roman" w:hAnsi="Times New Roman" w:cs="Times New Roman"/>
          <w:sz w:val="28"/>
          <w:szCs w:val="28"/>
        </w:rPr>
        <w:t xml:space="preserve"> предполагает, что </w:t>
      </w:r>
      <w:r w:rsidRPr="00CA4943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CA4943">
        <w:rPr>
          <w:rFonts w:ascii="Times New Roman" w:hAnsi="Times New Roman" w:cs="Times New Roman"/>
          <w:sz w:val="28"/>
          <w:szCs w:val="28"/>
        </w:rPr>
        <w:t xml:space="preserve"> учится дома, но часто по медицинским причинам. В этом случае «надомники» остаются прикрепленными к школе и следуют ее программе — за учебный процесс по-прежнему отвечает школа, а не родители. </w:t>
      </w:r>
    </w:p>
    <w:p w:rsidR="00CA4943" w:rsidRDefault="00CA4943" w:rsidP="00CA4943">
      <w:pPr>
        <w:pStyle w:val="ae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A4943">
        <w:rPr>
          <w:rFonts w:ascii="Times New Roman" w:hAnsi="Times New Roman" w:cs="Times New Roman"/>
          <w:bCs/>
          <w:sz w:val="28"/>
          <w:szCs w:val="28"/>
        </w:rPr>
        <w:t>Дети, которые учатся дома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A4943">
        <w:rPr>
          <w:rFonts w:ascii="Times New Roman" w:hAnsi="Times New Roman" w:cs="Times New Roman"/>
          <w:bCs/>
          <w:sz w:val="28"/>
          <w:szCs w:val="28"/>
        </w:rPr>
        <w:t xml:space="preserve"> ограничены в общении со сверстниками, с одноклассниками.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 w:rsidRPr="00CA494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за недостатка внимания, у них может сложиться впечатление, что они другие, что они изолированы от внешнего мира, тем самым причиняют себе психологическую травму.</w:t>
      </w:r>
    </w:p>
    <w:p w:rsidR="00CA4943" w:rsidRDefault="00CA4943" w:rsidP="00CA4943">
      <w:pPr>
        <w:pStyle w:val="ae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проекта возникла у нас на перемене, когда в очередной раз, «надомники» пришли в школу, где их встречает учитель для индивидуального занятия. Любопытные глаза осматривают школу, учеников, которые группами бегают по коридору и веселятся, общаются с одноклассниками и сверстниками. </w:t>
      </w:r>
    </w:p>
    <w:p w:rsidR="002A59E8" w:rsidRDefault="00CA4943" w:rsidP="002A59E8">
      <w:pPr>
        <w:pStyle w:val="ae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подумали: «Почему бы нам не создать проект для этих ребят?». </w:t>
      </w:r>
      <w:r w:rsidR="002A59E8">
        <w:rPr>
          <w:rFonts w:ascii="Times New Roman" w:hAnsi="Times New Roman" w:cs="Times New Roman"/>
          <w:sz w:val="28"/>
          <w:szCs w:val="28"/>
        </w:rPr>
        <w:t xml:space="preserve">Мы узнали у завуча школы: сколько у нас надомников, по каким причинам они не ходят в школу, и есть ли «особенные» дети, которые учатся в школе. Нам пояснили, и мы были уверены, что наша </w:t>
      </w:r>
      <w:r w:rsidR="002A59E8" w:rsidRPr="002A59E8">
        <w:rPr>
          <w:rFonts w:ascii="Times New Roman" w:hAnsi="Times New Roman" w:cs="Times New Roman"/>
          <w:b/>
          <w:sz w:val="28"/>
          <w:szCs w:val="28"/>
        </w:rPr>
        <w:t>идея актуальна</w:t>
      </w:r>
      <w:r w:rsidR="002A59E8">
        <w:rPr>
          <w:rFonts w:ascii="Times New Roman" w:hAnsi="Times New Roman" w:cs="Times New Roman"/>
          <w:sz w:val="28"/>
          <w:szCs w:val="28"/>
        </w:rPr>
        <w:t xml:space="preserve"> на сегодняшний день. </w:t>
      </w:r>
    </w:p>
    <w:p w:rsidR="002A59E8" w:rsidRPr="002A59E8" w:rsidRDefault="002A59E8" w:rsidP="002A59E8">
      <w:pPr>
        <w:pStyle w:val="ae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решили организовать ряд мероприятий, которые помогут детям почувствовать заботу и внимание окружающих.</w:t>
      </w:r>
    </w:p>
    <w:p w:rsidR="00CA4943" w:rsidRPr="00B83B96" w:rsidRDefault="00CA4943" w:rsidP="00CA4943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83B96">
        <w:rPr>
          <w:rFonts w:ascii="Times New Roman" w:hAnsi="Times New Roman"/>
          <w:b/>
          <w:sz w:val="28"/>
          <w:szCs w:val="28"/>
        </w:rPr>
        <w:t>Основная цель:</w:t>
      </w:r>
      <w:r w:rsidRPr="00B83B96">
        <w:rPr>
          <w:rFonts w:ascii="inherit" w:eastAsia="Times New Roman" w:hAnsi="inherit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провести благотворительные акции и ме</w:t>
      </w:r>
      <w:r w:rsidR="002A59E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роприятия, направленные на детей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ОВЗ и детей, находящиеся на надомном обучении</w:t>
      </w:r>
    </w:p>
    <w:p w:rsidR="00CA4943" w:rsidRPr="002A5F5F" w:rsidRDefault="00CA4943" w:rsidP="00CA4943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A5F5F">
        <w:rPr>
          <w:rFonts w:ascii="Times New Roman" w:hAnsi="Times New Roman"/>
          <w:b/>
          <w:sz w:val="28"/>
          <w:szCs w:val="28"/>
        </w:rPr>
        <w:t>Задачи:</w:t>
      </w:r>
    </w:p>
    <w:p w:rsidR="00CA4943" w:rsidRPr="00897366" w:rsidRDefault="002A59E8" w:rsidP="00CA4943">
      <w:pPr>
        <w:pStyle w:val="ae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Выявить «надомников»</w:t>
      </w:r>
      <w:r w:rsidR="00CA4943" w:rsidRPr="008973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CA4943" w:rsidRPr="006A1496" w:rsidRDefault="002A59E8" w:rsidP="00CA4943">
      <w:pPr>
        <w:pStyle w:val="ae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Организовать игры в школе, на перемене для детей с ОВЗ;</w:t>
      </w:r>
    </w:p>
    <w:p w:rsidR="006A1496" w:rsidRPr="006A1496" w:rsidRDefault="006A1496" w:rsidP="00CA4943">
      <w:pPr>
        <w:pStyle w:val="ae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Организовать сбор мягких игрушек,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игрушек-антистресс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6A1496" w:rsidRPr="00897366" w:rsidRDefault="006A1496" w:rsidP="00CA4943">
      <w:pPr>
        <w:pStyle w:val="ae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Узнать пользу применения и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игрушек-антистресс</w:t>
      </w:r>
      <w:proofErr w:type="spellEnd"/>
    </w:p>
    <w:p w:rsidR="00CA4943" w:rsidRPr="00897366" w:rsidRDefault="002A59E8" w:rsidP="00CA4943">
      <w:pPr>
        <w:pStyle w:val="ae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Провести акцию: «Подари игрушку детям»</w:t>
      </w:r>
    </w:p>
    <w:p w:rsidR="00CA4943" w:rsidRDefault="006A1496" w:rsidP="00CA4943">
      <w:pPr>
        <w:pStyle w:val="ae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Найти информацию, о создании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игрушек-антистресс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домашних условиях, самостоятельно;</w:t>
      </w:r>
    </w:p>
    <w:p w:rsidR="00CA4943" w:rsidRPr="00897366" w:rsidRDefault="00CA4943" w:rsidP="00CA4943">
      <w:pPr>
        <w:pStyle w:val="ae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Привить социальную активность и толерантность детям, участвующие в реализации проекта.</w:t>
      </w:r>
    </w:p>
    <w:p w:rsidR="00CA4943" w:rsidRPr="00E82F84" w:rsidRDefault="00CA4943" w:rsidP="00CA4943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7E4A">
        <w:rPr>
          <w:rFonts w:ascii="Times New Roman" w:hAnsi="Times New Roman"/>
          <w:b/>
          <w:sz w:val="28"/>
          <w:szCs w:val="28"/>
        </w:rPr>
        <w:t>Вид проекта</w:t>
      </w:r>
      <w:r w:rsidRPr="00487E4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 содержанию - социально</w:t>
      </w:r>
      <w:r w:rsidRPr="00487E4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-творческий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благотворительный</w:t>
      </w:r>
      <w:r w:rsidRPr="00487E4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; по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комплектности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межпредметный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A4943" w:rsidRDefault="00CA4943" w:rsidP="00CA4943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53516">
        <w:rPr>
          <w:rFonts w:ascii="Times New Roman" w:hAnsi="Times New Roman"/>
          <w:b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>– кратко</w:t>
      </w:r>
      <w:r w:rsidR="0089060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рочный.</w:t>
      </w:r>
    </w:p>
    <w:p w:rsidR="00CA4943" w:rsidRDefault="00CA4943" w:rsidP="00CA4943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53516">
        <w:rPr>
          <w:rFonts w:ascii="Times New Roman" w:hAnsi="Times New Roman"/>
          <w:b/>
          <w:sz w:val="28"/>
          <w:szCs w:val="28"/>
        </w:rPr>
        <w:t xml:space="preserve">Участники проекта </w:t>
      </w:r>
      <w:r>
        <w:rPr>
          <w:rFonts w:ascii="Times New Roman" w:hAnsi="Times New Roman"/>
          <w:sz w:val="28"/>
          <w:szCs w:val="28"/>
        </w:rPr>
        <w:t>–  дети</w:t>
      </w:r>
      <w:r w:rsidR="002A59E8">
        <w:rPr>
          <w:rFonts w:ascii="Times New Roman" w:hAnsi="Times New Roman"/>
          <w:sz w:val="28"/>
          <w:szCs w:val="28"/>
        </w:rPr>
        <w:t xml:space="preserve"> с ОВЗ, «надомники» (в момент реализации проекта, в школе 3 ребенка-надомника</w:t>
      </w:r>
      <w:r>
        <w:rPr>
          <w:rFonts w:ascii="Times New Roman" w:hAnsi="Times New Roman"/>
          <w:sz w:val="28"/>
          <w:szCs w:val="28"/>
        </w:rPr>
        <w:t xml:space="preserve">), </w:t>
      </w:r>
      <w:r w:rsidR="002A59E8">
        <w:rPr>
          <w:rFonts w:ascii="Times New Roman" w:hAnsi="Times New Roman"/>
          <w:sz w:val="28"/>
          <w:szCs w:val="28"/>
        </w:rPr>
        <w:t xml:space="preserve">Евтихеева Лиза, </w:t>
      </w:r>
      <w:proofErr w:type="spellStart"/>
      <w:r w:rsidR="002A59E8">
        <w:rPr>
          <w:rFonts w:ascii="Times New Roman" w:hAnsi="Times New Roman"/>
          <w:sz w:val="28"/>
          <w:szCs w:val="28"/>
        </w:rPr>
        <w:t>Борзак</w:t>
      </w:r>
      <w:proofErr w:type="spellEnd"/>
      <w:r w:rsidR="002A59E8">
        <w:rPr>
          <w:rFonts w:ascii="Times New Roman" w:hAnsi="Times New Roman"/>
          <w:sz w:val="28"/>
          <w:szCs w:val="28"/>
        </w:rPr>
        <w:t xml:space="preserve"> Таня</w:t>
      </w:r>
      <w:r>
        <w:rPr>
          <w:rFonts w:ascii="Times New Roman" w:hAnsi="Times New Roman"/>
          <w:sz w:val="28"/>
          <w:szCs w:val="28"/>
        </w:rPr>
        <w:t xml:space="preserve"> - ученицы 8 класса МБОУ ООШ 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 xml:space="preserve">овый, учитель (технологии) Наркевич Лилия Николаевна, педагог-организатор (учитель начальных классов) Насенник Анна Викторовна. </w:t>
      </w:r>
      <w:r w:rsidRPr="008055C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A4943" w:rsidRDefault="00CA4943" w:rsidP="00CA4943">
      <w:pPr>
        <w:spacing w:after="0" w:line="360" w:lineRule="auto"/>
        <w:ind w:right="-1" w:firstLine="36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100D15">
        <w:rPr>
          <w:rFonts w:ascii="Times New Roman" w:hAnsi="Times New Roman"/>
          <w:b/>
          <w:sz w:val="28"/>
          <w:szCs w:val="28"/>
        </w:rPr>
        <w:t xml:space="preserve">Целевая аудитория проекта: </w:t>
      </w:r>
      <w:r w:rsidRPr="000A51B8">
        <w:rPr>
          <w:rFonts w:ascii="Times New Roman" w:hAnsi="Times New Roman"/>
          <w:sz w:val="28"/>
          <w:szCs w:val="28"/>
        </w:rPr>
        <w:t>Проект направлен на организацию социальной поддержки детей</w:t>
      </w:r>
      <w:r w:rsidR="002A59E8">
        <w:rPr>
          <w:rFonts w:ascii="Times New Roman" w:hAnsi="Times New Roman"/>
          <w:sz w:val="28"/>
          <w:szCs w:val="28"/>
        </w:rPr>
        <w:t xml:space="preserve"> с ОВЗ и дете</w:t>
      </w:r>
      <w:proofErr w:type="gramStart"/>
      <w:r w:rsidR="002A59E8">
        <w:rPr>
          <w:rFonts w:ascii="Times New Roman" w:hAnsi="Times New Roman"/>
          <w:sz w:val="28"/>
          <w:szCs w:val="28"/>
        </w:rPr>
        <w:t>й-</w:t>
      </w:r>
      <w:proofErr w:type="gramEnd"/>
      <w:r w:rsidR="002A59E8">
        <w:rPr>
          <w:rFonts w:ascii="Times New Roman" w:hAnsi="Times New Roman"/>
          <w:sz w:val="28"/>
          <w:szCs w:val="28"/>
        </w:rPr>
        <w:t>«</w:t>
      </w:r>
      <w:r w:rsidR="00C13EA2">
        <w:rPr>
          <w:rFonts w:ascii="Times New Roman" w:hAnsi="Times New Roman"/>
          <w:sz w:val="28"/>
          <w:szCs w:val="28"/>
        </w:rPr>
        <w:t>на</w:t>
      </w:r>
      <w:r w:rsidR="002A59E8">
        <w:rPr>
          <w:rFonts w:ascii="Times New Roman" w:hAnsi="Times New Roman"/>
          <w:sz w:val="28"/>
          <w:szCs w:val="28"/>
        </w:rPr>
        <w:t>домников»</w:t>
      </w:r>
    </w:p>
    <w:p w:rsidR="00CA4943" w:rsidRPr="009C32FF" w:rsidRDefault="00CA4943" w:rsidP="00CA4943">
      <w:pPr>
        <w:spacing w:after="0" w:line="360" w:lineRule="auto"/>
        <w:ind w:right="-1" w:firstLine="36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87E4A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Новизна:</w:t>
      </w:r>
      <w:r w:rsidRPr="00E31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заключается в том, что мы</w:t>
      </w:r>
      <w:r w:rsidR="002A59E8">
        <w:rPr>
          <w:rFonts w:ascii="Times New Roman" w:hAnsi="Times New Roman"/>
          <w:sz w:val="28"/>
          <w:szCs w:val="28"/>
        </w:rPr>
        <w:t xml:space="preserve"> оказываем внимание и социальную помощь  «особенным» детям.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4943" w:rsidRPr="004A01AD" w:rsidRDefault="00CA4943" w:rsidP="00CA4943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F48E5">
        <w:rPr>
          <w:rFonts w:ascii="Times New Roman" w:hAnsi="Times New Roman"/>
          <w:b/>
          <w:sz w:val="28"/>
          <w:szCs w:val="28"/>
        </w:rPr>
        <w:t>Проектная идея</w:t>
      </w:r>
      <w:r>
        <w:rPr>
          <w:rFonts w:ascii="Times New Roman" w:hAnsi="Times New Roman"/>
          <w:sz w:val="28"/>
          <w:szCs w:val="28"/>
        </w:rPr>
        <w:t>: Проект направлен на п</w:t>
      </w:r>
      <w:r w:rsidRPr="00E40549">
        <w:rPr>
          <w:rFonts w:ascii="Times New Roman" w:hAnsi="Times New Roman"/>
          <w:sz w:val="28"/>
          <w:szCs w:val="28"/>
        </w:rPr>
        <w:t xml:space="preserve">овышение уровня жизни детей, чьѐ детство проходит </w:t>
      </w:r>
      <w:r w:rsidR="002A59E8">
        <w:rPr>
          <w:rFonts w:ascii="Times New Roman" w:hAnsi="Times New Roman"/>
          <w:sz w:val="28"/>
          <w:szCs w:val="28"/>
        </w:rPr>
        <w:t xml:space="preserve">с ограничением общения со сверстниками, </w:t>
      </w:r>
      <w:r w:rsidRPr="00E40549">
        <w:rPr>
          <w:rFonts w:ascii="Times New Roman" w:hAnsi="Times New Roman"/>
          <w:sz w:val="28"/>
          <w:szCs w:val="28"/>
        </w:rPr>
        <w:t>улучш</w:t>
      </w:r>
      <w:r>
        <w:rPr>
          <w:rFonts w:ascii="Times New Roman" w:hAnsi="Times New Roman"/>
          <w:sz w:val="28"/>
          <w:szCs w:val="28"/>
        </w:rPr>
        <w:t>ение среды их жизнедеятельности, поднятию настроения и оказания внимания.</w:t>
      </w:r>
    </w:p>
    <w:p w:rsidR="00CA4943" w:rsidRDefault="00CA4943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496" w:rsidRDefault="006A1496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496" w:rsidRDefault="006A1496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5365" w:rsidRDefault="00405365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496" w:rsidRDefault="006A1496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496" w:rsidRDefault="006A1496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5365" w:rsidRDefault="00405365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5365" w:rsidRDefault="00405365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496" w:rsidRPr="00583394" w:rsidRDefault="006A1496" w:rsidP="006A1496">
      <w:pPr>
        <w:widowControl w:val="0"/>
        <w:suppressAutoHyphens/>
        <w:spacing w:line="360" w:lineRule="auto"/>
        <w:ind w:left="317" w:firstLine="142"/>
        <w:jc w:val="center"/>
        <w:rPr>
          <w:rFonts w:ascii="Times New Roman" w:eastAsia="DejaVu Sans" w:hAnsi="Times New Roman"/>
          <w:b/>
          <w:kern w:val="2"/>
          <w:sz w:val="28"/>
          <w:szCs w:val="28"/>
          <w:lang w:eastAsia="ru-RU"/>
        </w:rPr>
      </w:pPr>
      <w:r w:rsidRPr="00583394">
        <w:rPr>
          <w:rFonts w:ascii="Times New Roman" w:eastAsia="DejaVu Sans" w:hAnsi="Times New Roman"/>
          <w:b/>
          <w:kern w:val="2"/>
          <w:sz w:val="28"/>
          <w:szCs w:val="28"/>
          <w:lang w:eastAsia="ru-RU"/>
        </w:rPr>
        <w:lastRenderedPageBreak/>
        <w:t>1. Основная часть. Теоретический подход к проблеме</w:t>
      </w:r>
    </w:p>
    <w:p w:rsidR="006A1496" w:rsidRPr="00F62913" w:rsidRDefault="006A1496" w:rsidP="006A1496">
      <w:pPr>
        <w:pStyle w:val="ae"/>
        <w:widowControl w:val="0"/>
        <w:suppressAutoHyphens/>
        <w:spacing w:line="360" w:lineRule="auto"/>
        <w:ind w:left="5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B0E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1.1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DA9">
        <w:rPr>
          <w:rFonts w:ascii="Times New Roman" w:hAnsi="Times New Roman" w:cs="Times New Roman"/>
          <w:sz w:val="28"/>
          <w:szCs w:val="28"/>
        </w:rPr>
        <w:t xml:space="preserve">История возникновения </w:t>
      </w:r>
      <w:proofErr w:type="spellStart"/>
      <w:r w:rsidR="00C11DA9">
        <w:rPr>
          <w:rFonts w:ascii="Times New Roman" w:hAnsi="Times New Roman" w:cs="Times New Roman"/>
          <w:sz w:val="28"/>
          <w:szCs w:val="28"/>
        </w:rPr>
        <w:t>игрушки-антистресс</w:t>
      </w:r>
      <w:proofErr w:type="spellEnd"/>
    </w:p>
    <w:p w:rsidR="003B7E87" w:rsidRDefault="003B7E87" w:rsidP="00C11D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E87">
        <w:rPr>
          <w:rFonts w:ascii="Times New Roman" w:hAnsi="Times New Roman"/>
          <w:sz w:val="28"/>
          <w:szCs w:val="28"/>
          <w:lang w:eastAsia="ru-RU"/>
        </w:rPr>
        <w:t xml:space="preserve">Впервые появились </w:t>
      </w:r>
      <w:proofErr w:type="spellStart"/>
      <w:r w:rsidRPr="003B7E87">
        <w:rPr>
          <w:rFonts w:ascii="Times New Roman" w:hAnsi="Times New Roman"/>
          <w:sz w:val="28"/>
          <w:szCs w:val="28"/>
          <w:lang w:eastAsia="ru-RU"/>
        </w:rPr>
        <w:t>игрушки-антистресс</w:t>
      </w:r>
      <w:proofErr w:type="spellEnd"/>
      <w:r w:rsidRPr="003B7E87">
        <w:rPr>
          <w:rFonts w:ascii="Times New Roman" w:hAnsi="Times New Roman"/>
          <w:sz w:val="28"/>
          <w:szCs w:val="28"/>
          <w:lang w:eastAsia="ru-RU"/>
        </w:rPr>
        <w:t xml:space="preserve"> на территории Японии. Там они с первых же дней начали пользоваться большим спросом, потому крайне быстро такие вещицы попали на мировой рынок.</w:t>
      </w:r>
    </w:p>
    <w:p w:rsidR="002B1A39" w:rsidRDefault="002B1A39" w:rsidP="00C11D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Стресс – это реакция человеческого организма на перенапряжение и негативные эмоции. Во время стресса организм человека вырабатывает гормон адреналина, который заставляет искать выход. </w:t>
      </w:r>
    </w:p>
    <w:p w:rsidR="00EC07E7" w:rsidRPr="002B1A39" w:rsidRDefault="002B1A39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Анти-стресс – является полной противоположностью стрессу. Когда взрослый или ребёнок испытывает, какую-либо тревогу, он начинает что-нибудь крутить в руках, издавать звуки при помощи разных предметов, например, развинчивать или завинчивать р</w:t>
      </w:r>
      <w:r w:rsidRPr="002B1A39">
        <w:rPr>
          <w:rFonts w:ascii="Times New Roman" w:hAnsi="Times New Roman"/>
          <w:sz w:val="28"/>
          <w:szCs w:val="28"/>
          <w:lang w:eastAsia="ru-RU"/>
        </w:rPr>
        <w:t>учки, грызть</w:t>
      </w:r>
      <w:r w:rsidR="00C11DA9">
        <w:rPr>
          <w:rFonts w:ascii="Times New Roman" w:hAnsi="Times New Roman"/>
          <w:sz w:val="28"/>
          <w:szCs w:val="28"/>
          <w:lang w:eastAsia="ru-RU"/>
        </w:rPr>
        <w:t xml:space="preserve"> кончик карандаша.</w:t>
      </w:r>
      <w:r w:rsidR="00C11DA9">
        <w:rPr>
          <w:rFonts w:ascii="Times New Roman" w:hAnsi="Times New Roman"/>
          <w:sz w:val="28"/>
          <w:szCs w:val="28"/>
          <w:lang w:eastAsia="ru-RU"/>
        </w:rPr>
        <w:br/>
        <w:t xml:space="preserve">         </w:t>
      </w:r>
      <w:r w:rsidRPr="002B1A3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Избавиться от тревожного чувства бывает очень непросто, вот тут-то, и могу</w:t>
      </w:r>
      <w:r w:rsidR="00C11DA9">
        <w:rPr>
          <w:rFonts w:ascii="Times New Roman" w:hAnsi="Times New Roman"/>
          <w:sz w:val="28"/>
          <w:szCs w:val="28"/>
          <w:lang w:eastAsia="ru-RU"/>
        </w:rPr>
        <w:t xml:space="preserve">т прийти на помощь </w:t>
      </w:r>
      <w:proofErr w:type="spellStart"/>
      <w:r w:rsidR="00C11DA9">
        <w:rPr>
          <w:rFonts w:ascii="Times New Roman" w:hAnsi="Times New Roman"/>
          <w:sz w:val="28"/>
          <w:szCs w:val="28"/>
          <w:lang w:eastAsia="ru-RU"/>
        </w:rPr>
        <w:t>игрушки-анти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стресс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. Это изделия, обладающие уникальными свойствами, благодаря которым взрослые и дети снимают усталость дня, нервное напряжение, стрессовое состояние, посредством тактильных ощущений. Игрушки такого плана являются сильнейшими </w:t>
      </w:r>
      <w:proofErr w:type="gram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анти-депрессантами</w:t>
      </w:r>
      <w:proofErr w:type="gramEnd"/>
      <w:r w:rsidR="00EC07E7" w:rsidRPr="002B1A39">
        <w:rPr>
          <w:rFonts w:ascii="Times New Roman" w:hAnsi="Times New Roman"/>
          <w:sz w:val="28"/>
          <w:szCs w:val="28"/>
          <w:lang w:eastAsia="ru-RU"/>
        </w:rPr>
        <w:t>, воздействие которых, похоже на медитацию. Родиной первых подобных изделий стала Япония.</w:t>
      </w:r>
    </w:p>
    <w:tbl>
      <w:tblPr>
        <w:tblStyle w:val="-3"/>
        <w:tblW w:w="0" w:type="auto"/>
        <w:tblLook w:val="01E0"/>
      </w:tblPr>
      <w:tblGrid>
        <w:gridCol w:w="9651"/>
      </w:tblGrid>
      <w:tr w:rsidR="00EC07E7" w:rsidRPr="002B1A39" w:rsidTr="00D67B60">
        <w:trPr>
          <w:cnfStyle w:val="100000000000"/>
        </w:trPr>
        <w:tc>
          <w:tcPr>
            <w:tcW w:w="9571" w:type="dxa"/>
            <w:tcBorders>
              <w:top w:val="outset" w:sz="24" w:space="0" w:color="auto"/>
              <w:bottom w:val="outset" w:sz="24" w:space="0" w:color="auto"/>
            </w:tcBorders>
          </w:tcPr>
          <w:p w:rsidR="00EC07E7" w:rsidRPr="002B1A39" w:rsidRDefault="002B1A39" w:rsidP="002B1A39">
            <w:pPr>
              <w:spacing w:after="0" w:line="36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C07E7" w:rsidRPr="002B1A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 xml:space="preserve">Описание </w:t>
            </w:r>
            <w:proofErr w:type="spellStart"/>
            <w:r w:rsidR="00C11DA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антистрессовых</w:t>
            </w:r>
            <w:proofErr w:type="spellEnd"/>
            <w:r w:rsidR="00C11DA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C07E7" w:rsidRPr="002B1A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игруш</w:t>
            </w:r>
            <w:r w:rsidR="00C11DA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ек</w:t>
            </w:r>
          </w:p>
        </w:tc>
      </w:tr>
    </w:tbl>
    <w:p w:rsidR="00EC07E7" w:rsidRPr="002B1A39" w:rsidRDefault="00EC07E7" w:rsidP="002B1A39">
      <w:pPr>
        <w:spacing w:after="0" w:line="36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C07E7" w:rsidRPr="002B1A39" w:rsidRDefault="002B1A39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В современном мире и взрослым, и малышам нелегко, огромная физическая и информационная нагрузка влияет на эмоциональное состояние всего организма. На сегодняшний день существует огромное количество товаров, созданных для снятия стресса, отвлечения людей от повседневных проблем. Анти-стрессовые игрушки выпускаются производителями многих стран в разных исполнениях, с использованием всевозможных материалов: дерева, пластика, металла, текстиля. Рассмотрим наиболее интересные игрушечные антидепрессанты, которые могут стать не только удивительным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lastRenderedPageBreak/>
        <w:t>подарком для ребёнка, но и помогут ему отвлечься от плохих мыслей, переключится на позитивные эмоци</w:t>
      </w:r>
      <w:r>
        <w:rPr>
          <w:rFonts w:ascii="Times New Roman" w:hAnsi="Times New Roman"/>
          <w:sz w:val="28"/>
          <w:szCs w:val="28"/>
          <w:lang w:eastAsia="ru-RU"/>
        </w:rPr>
        <w:t>и, снять стрессовое состояние.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Топ самых попу</w:t>
      </w:r>
      <w:r w:rsidR="00C11DA9">
        <w:rPr>
          <w:rFonts w:ascii="Times New Roman" w:hAnsi="Times New Roman"/>
          <w:sz w:val="28"/>
          <w:szCs w:val="28"/>
          <w:lang w:eastAsia="ru-RU"/>
        </w:rPr>
        <w:t xml:space="preserve">лярных </w:t>
      </w:r>
      <w:proofErr w:type="spellStart"/>
      <w:r w:rsidR="00C11DA9">
        <w:rPr>
          <w:rFonts w:ascii="Times New Roman" w:hAnsi="Times New Roman"/>
          <w:sz w:val="28"/>
          <w:szCs w:val="28"/>
          <w:lang w:eastAsia="ru-RU"/>
        </w:rPr>
        <w:t>анти-стрессовых</w:t>
      </w:r>
      <w:proofErr w:type="spellEnd"/>
      <w:r w:rsidR="00C11DA9">
        <w:rPr>
          <w:rFonts w:ascii="Times New Roman" w:hAnsi="Times New Roman"/>
          <w:sz w:val="28"/>
          <w:szCs w:val="28"/>
          <w:lang w:eastAsia="ru-RU"/>
        </w:rPr>
        <w:t xml:space="preserve"> игрушек: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Кинетический песок – это песок, состоящий из 98 % кварцевого песка и 2% силиконовой добавки Е900. Разработан инновационный материал учёными из Швеции для детей от трёх лет и старше. Используется для создания фигурок любой ф</w:t>
      </w:r>
      <w:r w:rsidR="00097F73" w:rsidRPr="002B1A39">
        <w:rPr>
          <w:rFonts w:ascii="Times New Roman" w:hAnsi="Times New Roman"/>
          <w:sz w:val="28"/>
          <w:szCs w:val="28"/>
          <w:lang w:eastAsia="ru-RU"/>
        </w:rPr>
        <w:t>ормы (куличики, замки, башни).</w:t>
      </w:r>
      <w:r w:rsidR="00DF1578" w:rsidRPr="002B1A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16976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96" cy="1699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7F73" w:rsidRPr="002B1A3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proofErr w:type="spellStart"/>
      <w:r w:rsidR="00097F73" w:rsidRPr="002B1A39">
        <w:rPr>
          <w:rFonts w:ascii="Times New Roman" w:hAnsi="Times New Roman"/>
          <w:sz w:val="28"/>
          <w:szCs w:val="28"/>
          <w:lang w:eastAsia="ru-RU"/>
        </w:rPr>
        <w:t>Слайм</w:t>
      </w:r>
      <w:proofErr w:type="spellEnd"/>
      <w:r w:rsidR="00097F73" w:rsidRPr="002B1A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– это игрушка из вязкого и желеобразного материала со свойствами неньютоновской жидкости. Создателем является Джон Райт, который во время второй мировой войны искал замену каучуку, а в результате получил уникальную игрушку. Первый </w:t>
      </w:r>
      <w:proofErr w:type="spell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слайм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зелёного цвета был произведён американской компанией </w:t>
      </w:r>
      <w:proofErr w:type="spell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Mattel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в 1976 году и продавался в бочонке из пластика</w:t>
      </w:r>
      <w:r w:rsidR="0009457D" w:rsidRPr="002B1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457D" w:rsidRPr="002B1A39">
        <w:rPr>
          <w:rFonts w:ascii="Times New Roman" w:hAnsi="Times New Roman"/>
          <w:sz w:val="28"/>
          <w:szCs w:val="28"/>
          <w:lang w:eastAsia="ru-RU"/>
        </w:rPr>
        <w:t>гиперактивности</w:t>
      </w:r>
      <w:proofErr w:type="spellEnd"/>
      <w:r w:rsidR="0009457D" w:rsidRPr="002B1A39">
        <w:rPr>
          <w:rFonts w:ascii="Times New Roman" w:hAnsi="Times New Roman"/>
          <w:sz w:val="28"/>
          <w:szCs w:val="28"/>
          <w:lang w:eastAsia="ru-RU"/>
        </w:rPr>
        <w:t>, тревожностью и аутизмом. Но эксперты раздел</w:t>
      </w:r>
      <w:r w:rsidR="00097F73" w:rsidRPr="002B1A39">
        <w:rPr>
          <w:rFonts w:ascii="Times New Roman" w:hAnsi="Times New Roman"/>
          <w:sz w:val="28"/>
          <w:szCs w:val="28"/>
          <w:lang w:eastAsia="ru-RU"/>
        </w:rPr>
        <w:t xml:space="preserve">ились в оценках пользы </w:t>
      </w:r>
      <w:proofErr w:type="spellStart"/>
      <w:r w:rsidR="00097F73" w:rsidRPr="002B1A39">
        <w:rPr>
          <w:rFonts w:ascii="Times New Roman" w:hAnsi="Times New Roman"/>
          <w:sz w:val="28"/>
          <w:szCs w:val="28"/>
          <w:lang w:eastAsia="ru-RU"/>
        </w:rPr>
        <w:t>спиннера</w:t>
      </w:r>
      <w:proofErr w:type="spellEnd"/>
      <w:r w:rsidR="00097F73" w:rsidRPr="002B1A39">
        <w:rPr>
          <w:rFonts w:ascii="Times New Roman" w:hAnsi="Times New Roman"/>
          <w:sz w:val="28"/>
          <w:szCs w:val="28"/>
          <w:lang w:eastAsia="ru-RU"/>
        </w:rPr>
        <w:t>.</w:t>
      </w:r>
      <w:r w:rsidR="0009457D" w:rsidRPr="002B1A39">
        <w:rPr>
          <w:rFonts w:ascii="Times New Roman" w:hAnsi="Times New Roman"/>
          <w:sz w:val="28"/>
          <w:szCs w:val="28"/>
          <w:lang w:eastAsia="ru-RU"/>
        </w:rPr>
        <w:t xml:space="preserve"> Одни считают, что это лишь пиар ход, и на здоровье человека игрушка не влияет. Другие уверены в целесообразности её использовани</w:t>
      </w:r>
      <w:r w:rsidR="00097F73" w:rsidRPr="002B1A39">
        <w:rPr>
          <w:rFonts w:ascii="Times New Roman" w:hAnsi="Times New Roman"/>
          <w:sz w:val="28"/>
          <w:szCs w:val="28"/>
          <w:lang w:eastAsia="ru-RU"/>
        </w:rPr>
        <w:t>я для снятия стресса и повышении</w:t>
      </w:r>
      <w:r w:rsidR="006621E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концентрации</w:t>
      </w:r>
      <w:r w:rsidR="003B7E87">
        <w:rPr>
          <w:rFonts w:ascii="Times New Roman" w:hAnsi="Times New Roman"/>
          <w:sz w:val="28"/>
          <w:szCs w:val="28"/>
          <w:lang w:eastAsia="ru-RU"/>
        </w:rPr>
        <w:t>.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br/>
      </w:r>
      <w:r w:rsidRPr="002B1A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09104"/>
            <wp:effectExtent l="0" t="0" r="0" b="0"/>
            <wp:docPr id="2" name="Рисунок 1" descr="http://ae04.alicdn.com/kf/HTB11P_4RCzqK1RjSZPcq6zTepXa3/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04.alicdn.com/kf/HTB11P_4RCzqK1RjSZPcq6zTepXa3/3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36" cy="191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73" w:rsidRPr="002B1A39" w:rsidRDefault="003B7E87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Книга-раскраска – это полиграфическое издание, с напечатанными на каждой странице контурными изображениями для раскрашивания карандашами, фломастерами, красками. Первое подобное издание появилось в </w:t>
      </w:r>
      <w:smartTag w:uri="urn:schemas-microsoft-com:office:smarttags" w:element="metricconverter">
        <w:smartTagPr>
          <w:attr w:name="ProductID" w:val="1879 г"/>
        </w:smartTagPr>
        <w:r w:rsidR="00EC07E7" w:rsidRPr="002B1A39">
          <w:rPr>
            <w:rFonts w:ascii="Times New Roman" w:hAnsi="Times New Roman"/>
            <w:sz w:val="28"/>
            <w:szCs w:val="28"/>
            <w:lang w:eastAsia="ru-RU"/>
          </w:rPr>
          <w:t>1879 г</w:t>
        </w:r>
      </w:smartTag>
      <w:r w:rsidR="00EC07E7" w:rsidRPr="002B1A39">
        <w:rPr>
          <w:rFonts w:ascii="Times New Roman" w:hAnsi="Times New Roman"/>
          <w:sz w:val="28"/>
          <w:szCs w:val="28"/>
          <w:lang w:eastAsia="ru-RU"/>
        </w:rPr>
        <w:t>. в США. Книги такого плана давно считаются самыми эффективным способом избавиться от некомфортного душевного состояния, раскраски стали частью арт-терапии и многие люди находят успокоение именно в рисунке.</w:t>
      </w:r>
      <w:r w:rsidR="00967525" w:rsidRPr="002B1A39">
        <w:rPr>
          <w:rFonts w:ascii="Times New Roman" w:hAnsi="Times New Roman"/>
          <w:sz w:val="28"/>
          <w:szCs w:val="28"/>
        </w:rPr>
        <w:t xml:space="preserve">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br/>
      </w:r>
      <w:r w:rsidRPr="002B1A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756878"/>
            <wp:effectExtent l="0" t="0" r="0" b="0"/>
            <wp:docPr id="112" name="Рисунок 112" descr="https://im0-tub-ru.yandex.net/i?id=644b0d6b3c8efb593e6f01c7e428edc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m0-tub-ru.yandex.net/i?id=644b0d6b3c8efb593e6f01c7e428edce-l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538" cy="175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Оригами – это декоративно прикладное искусство, увлекательное занятие складывания фигурок из бумаги. </w:t>
      </w:r>
    </w:p>
    <w:p w:rsidR="00097F73" w:rsidRPr="002B1A39" w:rsidRDefault="00DF1578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640444"/>
            <wp:effectExtent l="0" t="0" r="0" b="0"/>
            <wp:docPr id="121" name="Рисунок 121" descr="https://s1.1zoom.ru/big3/2/Foxes_Origami_458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1.1zoom.ru/big3/2/Foxes_Origami_4586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14" cy="164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87" w:rsidRDefault="003B7E87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6621ED" w:rsidRDefault="003B7E87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84045" cy="166433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Змейка-тангл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– это цепочка из 12-и звеньев, соединённых между собой так, что каждый сектор может самостоятельно вращаться. Изобрёл </w:t>
      </w:r>
      <w:proofErr w:type="spell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Тангл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американский скульптор, который изучая философию Востока, открыл для себя понятие «Вечного узла Будды». Игрушка на рынке с </w:t>
      </w:r>
      <w:smartTag w:uri="urn:schemas-microsoft-com:office:smarttags" w:element="metricconverter">
        <w:smartTagPr>
          <w:attr w:name="ProductID" w:val="1981 г"/>
        </w:smartTagPr>
        <w:r w:rsidR="00EC07E7" w:rsidRPr="002B1A39">
          <w:rPr>
            <w:rFonts w:ascii="Times New Roman" w:hAnsi="Times New Roman"/>
            <w:sz w:val="28"/>
            <w:szCs w:val="28"/>
            <w:lang w:eastAsia="ru-RU"/>
          </w:rPr>
          <w:t>1981 г</w:t>
        </w:r>
      </w:smartTag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. и до сих пор пользуется огромной популярностью среди детей и взрослых. Некоторые уверены, что данная модель успокаивает </w:t>
      </w:r>
      <w:r>
        <w:rPr>
          <w:rFonts w:ascii="Times New Roman" w:hAnsi="Times New Roman"/>
          <w:sz w:val="28"/>
          <w:szCs w:val="28"/>
          <w:lang w:eastAsia="ru-RU"/>
        </w:rPr>
        <w:t xml:space="preserve">нервную систему и возможно даже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помогает бороться с некоторыми вредными </w:t>
      </w:r>
      <w:r w:rsidR="00091775">
        <w:rPr>
          <w:rFonts w:ascii="Times New Roman" w:hAnsi="Times New Roman"/>
          <w:noProof/>
          <w:sz w:val="28"/>
          <w:szCs w:val="28"/>
          <w:lang w:eastAsia="ru-RU"/>
        </w:rPr>
      </w:r>
      <w:r w:rsidR="00091775">
        <w:rPr>
          <w:rFonts w:ascii="Times New Roman" w:hAnsi="Times New Roman"/>
          <w:noProof/>
          <w:sz w:val="28"/>
          <w:szCs w:val="28"/>
          <w:lang w:eastAsia="ru-RU"/>
        </w:rPr>
        <w:pict>
          <v:rect id="AutoShape 40" o:spid="_x0000_s1026" alt="Описание: https://cdn1.ozone.ru/s3/multimedia-0/6017298684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YvVjX3AIAAPUFAAAOAAAAAAAAAAAAAAAAAC4CAABkcnMv&#10;ZTJvRG9jLnhtbFBLAQItABQABgAIAAAAIQBMoOks2AAAAAMBAAAPAAAAAAAAAAAAAAAAADYFAABk&#10;cnMvZG93bnJldi54bWxQSwUGAAAAAAQABADzAAAAOwYAAAAA&#10;" filled="f" stroked="f">
            <o:lock v:ext="edit" aspectratio="t"/>
            <w10:wrap type="none"/>
            <w10:anchorlock/>
          </v:rect>
        </w:pic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>привычками.</w:t>
      </w:r>
      <w:r w:rsidR="0048197C" w:rsidRPr="002B1A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495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59" cy="149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br/>
      </w:r>
      <w:r w:rsidR="006621ED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</w:t>
      </w:r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Подушки анти-стресс – это текстильные изделия ярких цветов, имеющие привычные или необычные формы, с забавными иллюстрациями, вызывающие исключительно положительные эмоции. Ребята могут играть с ними, спать на них. Подушки могут быть с разными наполнителями, в качестве, которых выступают искусственный вспененный материал – полистирол и материал, который при сжатии возвращается к своей первоначальной форме. Такие подушки помогают владельцу расслабиться, унять стресс, обрести спокойствие, </w:t>
      </w:r>
      <w:r w:rsidR="00DF1578" w:rsidRPr="002B1A39">
        <w:rPr>
          <w:rFonts w:ascii="Times New Roman" w:hAnsi="Times New Roman"/>
          <w:sz w:val="28"/>
          <w:szCs w:val="28"/>
          <w:lang w:eastAsia="ru-RU"/>
        </w:rPr>
        <w:t>погрузиться в полноценный сон.</w:t>
      </w:r>
      <w:r w:rsidR="00DF1578" w:rsidRPr="002B1A3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EC07E7" w:rsidRPr="002B1A39">
        <w:rPr>
          <w:rFonts w:ascii="Times New Roman" w:hAnsi="Times New Roman"/>
          <w:sz w:val="28"/>
          <w:szCs w:val="28"/>
          <w:lang w:eastAsia="ru-RU"/>
        </w:rPr>
        <w:t>Caomaru</w:t>
      </w:r>
      <w:proofErr w:type="spellEnd"/>
      <w:r w:rsidR="00EC07E7" w:rsidRPr="002B1A39">
        <w:rPr>
          <w:rFonts w:ascii="Times New Roman" w:hAnsi="Times New Roman"/>
          <w:sz w:val="28"/>
          <w:szCs w:val="28"/>
          <w:lang w:eastAsia="ru-RU"/>
        </w:rPr>
        <w:t xml:space="preserve"> – забавные рожицы, которые представляют собой небольшого размера головы, сделанные из полиуретановых смол. При растягивании меняют выражение лица, чем очень веселят владельца забавной игрушки.</w:t>
      </w:r>
      <w:r w:rsidR="008D41BC" w:rsidRPr="002B1A39">
        <w:rPr>
          <w:rFonts w:ascii="Times New Roman" w:hAnsi="Times New Roman"/>
          <w:sz w:val="28"/>
          <w:szCs w:val="28"/>
        </w:rPr>
        <w:t xml:space="preserve"> </w:t>
      </w:r>
      <w:r w:rsidR="00DF1578" w:rsidRPr="002B1A3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76450"/>
            <wp:effectExtent l="0" t="0" r="0" b="0"/>
            <wp:docPr id="93" name="Рисунок 93" descr="https://www.keyfisepet.com/caomura-japon-stres-kafasi-5805-16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www.keyfisepet.com/caomura-japon-stres-kafasi-5805-16-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21" cy="207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99" w:rsidRDefault="006621ED" w:rsidP="007B42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299">
        <w:rPr>
          <w:rFonts w:ascii="Times New Roman" w:hAnsi="Times New Roman"/>
          <w:b/>
          <w:sz w:val="28"/>
          <w:szCs w:val="28"/>
        </w:rPr>
        <w:lastRenderedPageBreak/>
        <w:t xml:space="preserve">1.2. </w:t>
      </w:r>
      <w:r w:rsidR="007B4299" w:rsidRPr="007B4299">
        <w:rPr>
          <w:rFonts w:ascii="Times New Roman" w:hAnsi="Times New Roman"/>
          <w:b/>
          <w:sz w:val="28"/>
          <w:szCs w:val="28"/>
        </w:rPr>
        <w:t xml:space="preserve"> Плюсы и минусы </w:t>
      </w:r>
      <w:proofErr w:type="spellStart"/>
      <w:r w:rsidR="007B4299" w:rsidRPr="007B4299">
        <w:rPr>
          <w:rFonts w:ascii="Times New Roman" w:hAnsi="Times New Roman"/>
          <w:b/>
          <w:sz w:val="28"/>
          <w:szCs w:val="28"/>
        </w:rPr>
        <w:t>антистрессовых</w:t>
      </w:r>
      <w:proofErr w:type="spellEnd"/>
      <w:r w:rsidR="007B4299" w:rsidRPr="007B4299">
        <w:rPr>
          <w:rFonts w:ascii="Times New Roman" w:hAnsi="Times New Roman"/>
          <w:b/>
          <w:sz w:val="28"/>
          <w:szCs w:val="28"/>
        </w:rPr>
        <w:t xml:space="preserve"> игрушек</w:t>
      </w:r>
    </w:p>
    <w:p w:rsidR="007B4299" w:rsidRPr="007B4299" w:rsidRDefault="007B4299" w:rsidP="007B42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4299" w:rsidRDefault="00BE769C" w:rsidP="007B429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наше время игрушки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</w:t>
      </w:r>
      <w:r w:rsidR="007B4299" w:rsidRPr="002B1A39">
        <w:rPr>
          <w:rFonts w:ascii="Times New Roman" w:hAnsi="Times New Roman"/>
          <w:sz w:val="28"/>
          <w:szCs w:val="28"/>
          <w:lang w:eastAsia="ru-RU"/>
        </w:rPr>
        <w:t>стресс</w:t>
      </w:r>
      <w:proofErr w:type="spellEnd"/>
      <w:r w:rsidR="007B4299" w:rsidRPr="002B1A39">
        <w:rPr>
          <w:rFonts w:ascii="Times New Roman" w:hAnsi="Times New Roman"/>
          <w:sz w:val="28"/>
          <w:szCs w:val="28"/>
          <w:lang w:eastAsia="ru-RU"/>
        </w:rPr>
        <w:t xml:space="preserve"> играют значимую роль в поддержании рабочего и эмоционального состояния всего организма человека. С помощью них мы боремся со стрессом, с волнениями, избавляемся от напряжения, раздражительности и волнения. Имитируя игру, мы выпускаем наружу скопившийся внутри тела негатив, агрессию, улучшаем настроение, стабилизируем нарушение эмоционального фона. </w:t>
      </w:r>
    </w:p>
    <w:p w:rsidR="007B4299" w:rsidRDefault="007B4299" w:rsidP="007B429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 xml:space="preserve">Такие изделия отвлекают нас от насущных дел и проблем, избавляемся от тактильного голодания и одиночества. </w:t>
      </w:r>
      <w:proofErr w:type="gramStart"/>
      <w:r w:rsidRPr="002B1A39">
        <w:rPr>
          <w:rFonts w:ascii="Times New Roman" w:hAnsi="Times New Roman"/>
          <w:sz w:val="28"/>
          <w:szCs w:val="28"/>
          <w:lang w:eastAsia="ru-RU"/>
        </w:rPr>
        <w:t>Мы, как бы, делаем «перезагрузку», и по новой запускаем механизм эмоционального и интеллектуального уровня.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И, конечно они очень полезны для детей, испытывающие затруднения в развитии.</w:t>
      </w:r>
    </w:p>
    <w:p w:rsidR="007B4299" w:rsidRDefault="007B4299" w:rsidP="007B429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B4299" w:rsidRDefault="007B4299" w:rsidP="007B429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B4299">
        <w:rPr>
          <w:rFonts w:ascii="Times New Roman" w:hAnsi="Times New Roman"/>
          <w:b/>
          <w:sz w:val="28"/>
          <w:szCs w:val="28"/>
          <w:lang w:eastAsia="ru-RU"/>
        </w:rPr>
        <w:t>1.3. Почему игрушки против стресса работают?</w:t>
      </w:r>
    </w:p>
    <w:p w:rsidR="007B4299" w:rsidRDefault="007B4299" w:rsidP="007B429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34F69" w:rsidRPr="002B1A39" w:rsidRDefault="007B4299" w:rsidP="00034F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 xml:space="preserve">Тактильные же ощущения играют большую роль в жизни человека. Очень часто в каких-либо кризисных ситуациях, в моменты тревоги объятия и прикосновения действуют целебным образом. Они оказывают больший эффект на эмоциональное состояние, чем простые слова. Как правило,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антистрессовые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игрушки очень приятны на ощупь, их хочется держать в руках, мять, их хочется обнимать. В этот момент и осуществляется упомянутая телесная терапия. Однако здесь есть и еще один нюанс.</w:t>
      </w:r>
    </w:p>
    <w:p w:rsidR="00034F69" w:rsidRDefault="007B4299" w:rsidP="00034F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299">
        <w:rPr>
          <w:rFonts w:ascii="Times New Roman" w:hAnsi="Times New Roman"/>
          <w:b/>
          <w:sz w:val="28"/>
          <w:szCs w:val="28"/>
          <w:lang w:eastAsia="ru-RU"/>
        </w:rPr>
        <w:t xml:space="preserve">Чем полезны </w:t>
      </w:r>
      <w:proofErr w:type="spellStart"/>
      <w:r w:rsidRPr="007B4299">
        <w:rPr>
          <w:rFonts w:ascii="Times New Roman" w:hAnsi="Times New Roman"/>
          <w:b/>
          <w:sz w:val="28"/>
          <w:szCs w:val="28"/>
          <w:lang w:eastAsia="ru-RU"/>
        </w:rPr>
        <w:t>антистрессовые</w:t>
      </w:r>
      <w:proofErr w:type="spellEnd"/>
      <w:r w:rsidRPr="007B4299">
        <w:rPr>
          <w:rFonts w:ascii="Times New Roman" w:hAnsi="Times New Roman"/>
          <w:b/>
          <w:sz w:val="28"/>
          <w:szCs w:val="28"/>
          <w:lang w:eastAsia="ru-RU"/>
        </w:rPr>
        <w:t xml:space="preserve"> игрушки для детей, </w:t>
      </w:r>
    </w:p>
    <w:p w:rsidR="007B4299" w:rsidRPr="00034F69" w:rsidRDefault="007B4299" w:rsidP="00034F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299">
        <w:rPr>
          <w:rFonts w:ascii="Times New Roman" w:hAnsi="Times New Roman"/>
          <w:b/>
          <w:sz w:val="28"/>
          <w:szCs w:val="28"/>
          <w:lang w:eastAsia="ru-RU"/>
        </w:rPr>
        <w:t xml:space="preserve">на </w:t>
      </w:r>
      <w:proofErr w:type="gramStart"/>
      <w:r w:rsidRPr="007B4299">
        <w:rPr>
          <w:rFonts w:ascii="Times New Roman" w:hAnsi="Times New Roman"/>
          <w:b/>
          <w:sz w:val="28"/>
          <w:szCs w:val="28"/>
          <w:lang w:eastAsia="ru-RU"/>
        </w:rPr>
        <w:t>которых</w:t>
      </w:r>
      <w:proofErr w:type="gramEnd"/>
      <w:r w:rsidRPr="007B4299">
        <w:rPr>
          <w:rFonts w:ascii="Times New Roman" w:hAnsi="Times New Roman"/>
          <w:b/>
          <w:sz w:val="28"/>
          <w:szCs w:val="28"/>
          <w:lang w:eastAsia="ru-RU"/>
        </w:rPr>
        <w:t xml:space="preserve"> направлен наш проект?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 xml:space="preserve">1.     непосредственная борьба со стрессом, с напряжением, волнением, беспокойством;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игрушка-антистресс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позволяет выпустить скопившиеся внутри эмоции,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избавляяет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от агрессии и раздражительности;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>2.     улучшение настроения и стабилизация эмоционального фона;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     развитие мелкой моторики рук, что особенно полезно в детском возрасте; потому и можно, и нужно покупать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игрушки-антистрессы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для детей;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>4.     улучшение качества сна, если подобные вещи используются как подушки;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B1A39">
        <w:rPr>
          <w:rFonts w:ascii="Times New Roman" w:hAnsi="Times New Roman"/>
          <w:sz w:val="28"/>
          <w:szCs w:val="28"/>
          <w:lang w:eastAsia="ru-RU"/>
        </w:rPr>
        <w:t>5.     возможность отвлечься, отключиться от проблем и дел, впасть в некое медитативное состояние, что поможет совершить так называемую «перезагрузку» на эмоциональном и интеллектуальном уровнях;</w:t>
      </w:r>
      <w:proofErr w:type="gramEnd"/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>6.     общее улучшение самочувствия;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>7.     развитие чувствительности пальцев и ладоней;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>8.     благодаря тем ощущениям и чувствам, которые возникают в момент игры с подобными игрушками, формируется или совершенствуется эмоциональный интеллект;</w:t>
      </w:r>
    </w:p>
    <w:p w:rsidR="007B4299" w:rsidRPr="002B1A39" w:rsidRDefault="007B4299" w:rsidP="007B4299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 xml:space="preserve">9.     избавление от тактильного голода; безусловно,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игрушки-антистрессы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не заменят объятия с живым человеком, но они на время могут помочь избавиться от недостатка тактильных ощущений.</w:t>
      </w:r>
    </w:p>
    <w:p w:rsidR="00034F69" w:rsidRPr="002B1A39" w:rsidRDefault="00034F69" w:rsidP="00034F6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Антистресс-игрушки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в большинстве своем являются вещицами, которые нужно тискать и трогать руками. Такой акцент на ладони и пальцы был сделан не просто так. Дело в том, что на подушечках пальцев человека находится много нервных окончаний. Кожа на пальцах и ладонях достаточно чувствительная. Кроме этого, на кистях рук сосредоточено много точек, стимуляция которых не только может позитивно отразиться на психическом состоянии, но и положительно повлиять на работу внутренних органов и систем. Потому в тот момент, когда человек мнет и тискает тактильно </w:t>
      </w:r>
      <w:proofErr w:type="gramStart"/>
      <w:r w:rsidRPr="002B1A39">
        <w:rPr>
          <w:rFonts w:ascii="Times New Roman" w:hAnsi="Times New Roman"/>
          <w:sz w:val="28"/>
          <w:szCs w:val="28"/>
          <w:lang w:eastAsia="ru-RU"/>
        </w:rPr>
        <w:t>приятную</w:t>
      </w:r>
      <w:proofErr w:type="gram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антистресс-игрушку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>, осуществляется воздействие на нервные окончания и точки. В итоге это приводит к улучшению общего самочувствия.</w:t>
      </w:r>
    </w:p>
    <w:p w:rsidR="00034F69" w:rsidRDefault="00034F69" w:rsidP="00034F6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21ED" w:rsidRDefault="006621ED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5365" w:rsidRDefault="00405365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1DA9" w:rsidRDefault="006621ED" w:rsidP="00405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365">
        <w:rPr>
          <w:rFonts w:ascii="Times New Roman" w:hAnsi="Times New Roman"/>
          <w:b/>
          <w:sz w:val="28"/>
          <w:szCs w:val="28"/>
        </w:rPr>
        <w:lastRenderedPageBreak/>
        <w:t>2.1.Технологическая карта проекта</w:t>
      </w:r>
    </w:p>
    <w:p w:rsidR="00405365" w:rsidRDefault="00405365" w:rsidP="00405365">
      <w:pPr>
        <w:spacing w:after="0" w:line="360" w:lineRule="auto"/>
        <w:ind w:hanging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66" w:type="dxa"/>
        <w:tblCellSpacing w:w="15" w:type="dxa"/>
        <w:tblInd w:w="-5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5470"/>
      </w:tblGrid>
      <w:tr w:rsidR="00C11DA9" w:rsidRPr="00780C58" w:rsidTr="00405365">
        <w:trPr>
          <w:trHeight w:val="145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1DA9" w:rsidRPr="00780C58" w:rsidRDefault="00C11DA9" w:rsidP="00405365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C11DA9" w:rsidP="00DF430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</w:t>
            </w:r>
            <w:proofErr w:type="spellEnd"/>
          </w:p>
        </w:tc>
      </w:tr>
      <w:tr w:rsidR="00C11DA9" w:rsidRPr="00780C58" w:rsidTr="00405365">
        <w:trPr>
          <w:trHeight w:val="3096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5365" w:rsidRPr="00897366" w:rsidRDefault="00405365" w:rsidP="00405365">
            <w:pPr>
              <w:pStyle w:val="ae"/>
              <w:numPr>
                <w:ilvl w:val="0"/>
                <w:numId w:val="17"/>
              </w:num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Выявить «надомников»</w:t>
            </w:r>
            <w:r w:rsidRPr="008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;</w:t>
            </w:r>
          </w:p>
          <w:p w:rsidR="00C11DA9" w:rsidRPr="00780C58" w:rsidRDefault="00C11DA9" w:rsidP="00BE769C">
            <w:pPr>
              <w:pStyle w:val="a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BC786E" w:rsidP="00730E0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6307" cy="2752866"/>
                  <wp:effectExtent l="19050" t="0" r="0" b="0"/>
                  <wp:docPr id="17" name="Рисунок 5" descr="C:\Users\user\Desktop\Анна Викторовна\Проекты\Дети одной планеты\bcRQTCCEA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Анна Викторовна\Проекты\Дети одной планеты\bcRQTCCEA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29" cy="275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A9" w:rsidRPr="00780C58" w:rsidTr="00405365">
        <w:trPr>
          <w:trHeight w:val="3573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5365" w:rsidRPr="00897366" w:rsidRDefault="00405365" w:rsidP="00405365">
            <w:pPr>
              <w:pStyle w:val="ae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акцию: «Подари игрушку детям»</w:t>
            </w:r>
          </w:p>
          <w:p w:rsidR="00C11DA9" w:rsidRPr="00780C58" w:rsidRDefault="00C11DA9" w:rsidP="00BE769C">
            <w:pPr>
              <w:pStyle w:val="ae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BE769C" w:rsidP="00730E0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7554" cy="1947554"/>
                  <wp:effectExtent l="19050" t="0" r="0" b="0"/>
                  <wp:docPr id="16" name="Рисунок 4" descr="C:\Users\user\Desktop\Анна Викторовна\Проекты\Дети одной планеты\SjiurHZfP0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Анна Викторовна\Проекты\Дети одной планеты\SjiurHZfP0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200" cy="1952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A9" w:rsidRPr="00780C58" w:rsidTr="00405365">
        <w:trPr>
          <w:trHeight w:val="145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5365" w:rsidRPr="006A1496" w:rsidRDefault="00405365" w:rsidP="00405365">
            <w:pPr>
              <w:pStyle w:val="ae"/>
              <w:numPr>
                <w:ilvl w:val="0"/>
                <w:numId w:val="17"/>
              </w:num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Организовать игры в школе, на перемене для детей с ОВЗ;</w:t>
            </w:r>
          </w:p>
          <w:p w:rsidR="00405365" w:rsidRPr="006A1496" w:rsidRDefault="00405365" w:rsidP="00BE769C">
            <w:pPr>
              <w:pStyle w:val="ae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DA9" w:rsidRPr="00780C58" w:rsidRDefault="00C11DA9" w:rsidP="00DF430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BE769C" w:rsidP="00730E0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1212" cy="2439658"/>
                  <wp:effectExtent l="19050" t="0" r="0" b="0"/>
                  <wp:docPr id="15" name="Рисунок 3" descr="C:\Users\user\Desktop\Анна Викторовна\Проекты\Дети одной планеты\JX50GTPfY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Анна Викторовна\Проекты\Дети одной планеты\JX50GTPfY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33129" cy="244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A9" w:rsidRPr="00780C58" w:rsidTr="00405365">
        <w:trPr>
          <w:trHeight w:val="145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1DA9" w:rsidRPr="00780C58" w:rsidRDefault="00405365" w:rsidP="00405365">
            <w:pPr>
              <w:pStyle w:val="ae"/>
              <w:numPr>
                <w:ilvl w:val="0"/>
                <w:numId w:val="17"/>
              </w:num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Организовать сбор мягких игрушек,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игрушек-антистресс</w:t>
            </w:r>
            <w:proofErr w:type="spellEnd"/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BC786E" w:rsidP="00730E0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836" cy="2385866"/>
                  <wp:effectExtent l="19050" t="0" r="0" b="0"/>
                  <wp:docPr id="18" name="Рисунок 6" descr="C:\Users\user\Desktop\Анна Викторовна\Проекты\Дети одной планеты\2QLqV56R4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Анна Викторовна\Проекты\Дети одной планеты\2QLqV56R4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256" cy="2386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A9" w:rsidRPr="00780C58" w:rsidTr="00405365">
        <w:trPr>
          <w:trHeight w:val="145"/>
          <w:tblCellSpacing w:w="15" w:type="dxa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5365" w:rsidRPr="00897366" w:rsidRDefault="00405365" w:rsidP="00405365">
            <w:pPr>
              <w:pStyle w:val="ae"/>
              <w:numPr>
                <w:ilvl w:val="0"/>
                <w:numId w:val="17"/>
              </w:num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Узнать пользу применения и использования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игрушек-антистресс</w:t>
            </w:r>
            <w:proofErr w:type="spellEnd"/>
          </w:p>
          <w:p w:rsidR="00C11DA9" w:rsidRPr="00780C58" w:rsidRDefault="00C11DA9" w:rsidP="00DF430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DA9" w:rsidRPr="00780C58" w:rsidRDefault="00BC786E" w:rsidP="00730E0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8192" cy="1843068"/>
                  <wp:effectExtent l="19050" t="0" r="0" b="0"/>
                  <wp:docPr id="19" name="Рисунок 7" descr="C:\Users\user\Desktop\Анна Викторовна\Проекты\Дети одной планеты\1vc35DRZH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Анна Викторовна\Проекты\Дети одной планеты\1vc35DRZH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843" cy="1843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69C" w:rsidRDefault="00BE769C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780C" w:rsidRPr="002D780C" w:rsidRDefault="00EC07E7" w:rsidP="002D78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A39">
        <w:rPr>
          <w:rFonts w:ascii="Times New Roman" w:hAnsi="Times New Roman"/>
          <w:sz w:val="28"/>
          <w:szCs w:val="28"/>
          <w:lang w:eastAsia="ru-RU"/>
        </w:rPr>
        <w:t xml:space="preserve">На сегодняшний день </w:t>
      </w:r>
      <w:proofErr w:type="spellStart"/>
      <w:r w:rsidRPr="002B1A39">
        <w:rPr>
          <w:rFonts w:ascii="Times New Roman" w:hAnsi="Times New Roman"/>
          <w:sz w:val="28"/>
          <w:szCs w:val="28"/>
          <w:lang w:eastAsia="ru-RU"/>
        </w:rPr>
        <w:t>антистресс-игрушки</w:t>
      </w:r>
      <w:proofErr w:type="spellEnd"/>
      <w:r w:rsidRPr="002B1A39">
        <w:rPr>
          <w:rFonts w:ascii="Times New Roman" w:hAnsi="Times New Roman"/>
          <w:sz w:val="28"/>
          <w:szCs w:val="28"/>
          <w:lang w:eastAsia="ru-RU"/>
        </w:rPr>
        <w:t xml:space="preserve"> выпускают совершенно разных форм и размеров, их изготавливают из разнообразных материалов. Неоспоримое преимущество таких вещей в том, что, как правило, они не вызывают аллергии, если речь идет, например, о мягких игрушках, которые так приятно тискать и мять. Изготавливаясь по особым технологиям, антистрессовые игрушки отлично сохраняют форму, служат долго, их можно дав</w:t>
      </w:r>
      <w:r w:rsidR="002D780C">
        <w:rPr>
          <w:rFonts w:ascii="Times New Roman" w:hAnsi="Times New Roman"/>
          <w:sz w:val="28"/>
          <w:szCs w:val="28"/>
          <w:lang w:eastAsia="ru-RU"/>
        </w:rPr>
        <w:t>ать в руки даже маленьким деткам.</w:t>
      </w: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0C" w:rsidRPr="00012B25" w:rsidRDefault="002D780C" w:rsidP="002D780C">
      <w:pPr>
        <w:pStyle w:val="ae"/>
        <w:spacing w:line="360" w:lineRule="auto"/>
        <w:ind w:left="0" w:firstLine="9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реализации </w:t>
      </w:r>
      <w:r w:rsidRPr="00012B25">
        <w:rPr>
          <w:rFonts w:ascii="Times New Roman" w:hAnsi="Times New Roman" w:cs="Times New Roman"/>
          <w:b/>
          <w:sz w:val="28"/>
          <w:szCs w:val="28"/>
        </w:rPr>
        <w:t>проекта:</w:t>
      </w:r>
    </w:p>
    <w:tbl>
      <w:tblPr>
        <w:tblStyle w:val="af"/>
        <w:tblpPr w:leftFromText="180" w:rightFromText="180" w:vertAnchor="text" w:tblpX="-176" w:tblpY="1"/>
        <w:tblOverlap w:val="never"/>
        <w:tblW w:w="0" w:type="auto"/>
        <w:tblLook w:val="04A0"/>
      </w:tblPr>
      <w:tblGrid>
        <w:gridCol w:w="1842"/>
        <w:gridCol w:w="4082"/>
        <w:gridCol w:w="1889"/>
        <w:gridCol w:w="1758"/>
      </w:tblGrid>
      <w:tr w:rsidR="002D780C" w:rsidTr="00DF430C">
        <w:tc>
          <w:tcPr>
            <w:tcW w:w="1951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Этапы проекта</w:t>
            </w:r>
          </w:p>
        </w:tc>
        <w:tc>
          <w:tcPr>
            <w:tcW w:w="43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843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D780C" w:rsidTr="00DF430C">
        <w:tc>
          <w:tcPr>
            <w:tcW w:w="1951" w:type="dxa"/>
            <w:vMerge w:val="restart"/>
            <w:textDirection w:val="btLr"/>
          </w:tcPr>
          <w:p w:rsidR="002D780C" w:rsidRPr="00012B25" w:rsidRDefault="004D178B" w:rsidP="00DF430C">
            <w:pPr>
              <w:pStyle w:val="ae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D780C" w:rsidRPr="00012B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</w:p>
        </w:tc>
        <w:tc>
          <w:tcPr>
            <w:tcW w:w="43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Формулировка проблемы, темы проекта.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Выбор аудитории на кого будет направлен проект.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Формулировка целей и задач проекта, установление сроков.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дете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«надомников»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проекта</w:t>
            </w:r>
          </w:p>
        </w:tc>
        <w:tc>
          <w:tcPr>
            <w:tcW w:w="1843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2022г.</w:t>
            </w:r>
          </w:p>
        </w:tc>
      </w:tr>
      <w:tr w:rsidR="002D780C" w:rsidTr="00DF430C">
        <w:tc>
          <w:tcPr>
            <w:tcW w:w="1951" w:type="dxa"/>
            <w:vMerge w:val="restart"/>
            <w:textDirection w:val="btLr"/>
          </w:tcPr>
          <w:p w:rsidR="002D780C" w:rsidRPr="00012B25" w:rsidRDefault="004D178B" w:rsidP="00DF430C">
            <w:pPr>
              <w:pStyle w:val="ae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D780C" w:rsidRPr="00012B2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4394" w:type="dxa"/>
          </w:tcPr>
          <w:p w:rsidR="002D780C" w:rsidRPr="00012B25" w:rsidRDefault="002D780C" w:rsidP="002D78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историей возникновения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антистресс</w:t>
            </w:r>
            <w:proofErr w:type="spellEnd"/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Выявили плюсы и минусы игрушек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антистресс</w:t>
            </w:r>
            <w:proofErr w:type="spellEnd"/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Определили пользу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антистрессовых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игрушек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D780C" w:rsidTr="00DF430C"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532648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досуга детей с</w:t>
            </w:r>
            <w:r w:rsidR="001C572D">
              <w:rPr>
                <w:rFonts w:ascii="Times New Roman" w:hAnsi="Times New Roman" w:cs="Times New Roman"/>
                <w:sz w:val="28"/>
                <w:szCs w:val="28"/>
              </w:rPr>
              <w:t xml:space="preserve"> ОВЗ и детей-надомников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4D178B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D780C" w:rsidTr="00DF430C">
        <w:tc>
          <w:tcPr>
            <w:tcW w:w="1951" w:type="dxa"/>
            <w:vMerge w:val="restart"/>
            <w:textDirection w:val="btLr"/>
          </w:tcPr>
          <w:p w:rsidR="002D780C" w:rsidRPr="00012B25" w:rsidRDefault="004D178B" w:rsidP="00DF430C">
            <w:pPr>
              <w:pStyle w:val="ae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Итоговы</w:t>
            </w:r>
            <w:r w:rsidR="002D780C" w:rsidRPr="00012B2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394" w:type="dxa"/>
          </w:tcPr>
          <w:p w:rsidR="002D780C" w:rsidRPr="00012B25" w:rsidRDefault="001C572D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</w:t>
            </w:r>
            <w:r w:rsidR="004D178B">
              <w:rPr>
                <w:rFonts w:ascii="Times New Roman" w:hAnsi="Times New Roman" w:cs="Times New Roman"/>
                <w:sz w:val="28"/>
                <w:szCs w:val="28"/>
              </w:rPr>
              <w:t xml:space="preserve"> «Подари игрушку детям»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группа, руководители проекта</w:t>
            </w:r>
          </w:p>
        </w:tc>
        <w:tc>
          <w:tcPr>
            <w:tcW w:w="1843" w:type="dxa"/>
          </w:tcPr>
          <w:p w:rsidR="002D780C" w:rsidRPr="00012B25" w:rsidRDefault="004D178B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D780C" w:rsidTr="00DF430C">
        <w:trPr>
          <w:trHeight w:val="1060"/>
        </w:trPr>
        <w:tc>
          <w:tcPr>
            <w:tcW w:w="1951" w:type="dxa"/>
            <w:vMerge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D780C" w:rsidRPr="00012B25" w:rsidRDefault="004D178B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игрушек детям</w:t>
            </w:r>
          </w:p>
        </w:tc>
        <w:tc>
          <w:tcPr>
            <w:tcW w:w="1594" w:type="dxa"/>
          </w:tcPr>
          <w:p w:rsidR="002D780C" w:rsidRPr="00012B25" w:rsidRDefault="002D780C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5">
              <w:rPr>
                <w:rFonts w:ascii="Times New Roman" w:hAnsi="Times New Roman" w:cs="Times New Roman"/>
                <w:sz w:val="28"/>
                <w:szCs w:val="28"/>
              </w:rPr>
              <w:t>Проектная группа</w:t>
            </w:r>
          </w:p>
        </w:tc>
        <w:tc>
          <w:tcPr>
            <w:tcW w:w="1843" w:type="dxa"/>
          </w:tcPr>
          <w:p w:rsidR="002D780C" w:rsidRPr="00012B25" w:rsidRDefault="004D178B" w:rsidP="00DF430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2D78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C07E7" w:rsidRDefault="00EC07E7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41C4" w:rsidRPr="00883A97" w:rsidRDefault="007041C4" w:rsidP="007041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A97"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7041C4" w:rsidRPr="001A42B6" w:rsidRDefault="007041C4" w:rsidP="007041C4">
      <w:pPr>
        <w:spacing w:after="0" w:line="360" w:lineRule="auto"/>
        <w:ind w:left="284" w:firstLine="42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42B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Выполнив работу, можно сделать следующие </w:t>
      </w:r>
      <w:r w:rsidRPr="001A42B6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выводы</w:t>
      </w:r>
      <w:r w:rsidRPr="001A42B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041C4" w:rsidRPr="002B06E8" w:rsidRDefault="007041C4" w:rsidP="007041C4">
      <w:pPr>
        <w:pStyle w:val="ae"/>
        <w:numPr>
          <w:ilvl w:val="0"/>
          <w:numId w:val="1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результате проделанной работы мы достигли желаемого результата, у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получило</w:t>
      </w:r>
      <w:r w:rsidRPr="002B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оказать внимание детям, подарить частичку счастья и доброты детям, которые находятся на надомном обучении;</w:t>
      </w:r>
    </w:p>
    <w:p w:rsidR="007041C4" w:rsidRPr="002B06E8" w:rsidRDefault="007041C4" w:rsidP="007041C4">
      <w:pPr>
        <w:pStyle w:val="ae"/>
        <w:numPr>
          <w:ilvl w:val="0"/>
          <w:numId w:val="1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  <w:r w:rsidRPr="002B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ель проекта достигнута, задачи выполнены. </w:t>
      </w:r>
    </w:p>
    <w:p w:rsidR="007041C4" w:rsidRDefault="007041C4" w:rsidP="007041C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6E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Над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еемся, что детям понравили</w:t>
      </w:r>
      <w:r w:rsidRPr="002B06E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сь наша идея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антистрессовыми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игрушками, которые будут приносить им только радость и пользу.</w:t>
      </w:r>
      <w:r w:rsidRPr="002B06E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7041C4" w:rsidRDefault="007041C4" w:rsidP="007041C4">
      <w:pPr>
        <w:spacing w:after="0" w:line="360" w:lineRule="auto"/>
        <w:ind w:firstLine="56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В</w:t>
      </w:r>
      <w:r w:rsidRPr="002B06E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 так просто можно удивить ребенка или взрослого, осуществить мечту или просто устроить веселый праздник, наполненный любовью. </w:t>
      </w:r>
    </w:p>
    <w:p w:rsidR="007041C4" w:rsidRDefault="007041C4" w:rsidP="007041C4">
      <w:pPr>
        <w:shd w:val="clear" w:color="auto" w:fill="FFFFFF"/>
        <w:spacing w:after="0" w:line="360" w:lineRule="auto"/>
        <w:ind w:firstLine="56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  Выполняя творческий проект, мы узнали много нового и интересного.</w:t>
      </w:r>
    </w:p>
    <w:p w:rsidR="007041C4" w:rsidRDefault="007041C4" w:rsidP="00532648">
      <w:pPr>
        <w:shd w:val="clear" w:color="auto" w:fill="FFFFFF"/>
        <w:spacing w:after="0" w:line="360" w:lineRule="auto"/>
        <w:ind w:firstLine="56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Выполняя свою работу, мы вложили самое главное, на наш</w:t>
      </w:r>
      <w:r w:rsidRPr="001A42B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взгляд, это желание подар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ить частичку своей души.</w:t>
      </w:r>
    </w:p>
    <w:p w:rsidR="007041C4" w:rsidRPr="00532648" w:rsidRDefault="00532648" w:rsidP="00532648">
      <w:pPr>
        <w:shd w:val="clear" w:color="auto" w:fill="FFFFFF"/>
        <w:spacing w:after="0" w:line="360" w:lineRule="auto"/>
        <w:ind w:firstLine="568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37906" cy="4548249"/>
            <wp:effectExtent l="19050" t="0" r="0" b="0"/>
            <wp:docPr id="3" name="Рисунок 2" descr="C:\Users\user\Desktop\Анна Викторовна\Проекты\Дети одной планеты\IDKSC8aio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на Викторовна\Проекты\Дети одной планеты\IDKSC8aio2M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69" cy="454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C4" w:rsidRPr="002A5F5F" w:rsidRDefault="007041C4" w:rsidP="007041C4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A5F5F">
        <w:rPr>
          <w:rFonts w:ascii="Times New Roman" w:hAnsi="Times New Roman"/>
          <w:b/>
          <w:sz w:val="28"/>
          <w:szCs w:val="28"/>
        </w:rPr>
        <w:lastRenderedPageBreak/>
        <w:t>Информационные ресурсы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A5F5F">
        <w:rPr>
          <w:rFonts w:ascii="Times New Roman" w:hAnsi="Times New Roman"/>
          <w:sz w:val="28"/>
          <w:szCs w:val="28"/>
        </w:rPr>
        <w:t>Литвинчик</w:t>
      </w:r>
      <w:proofErr w:type="spellEnd"/>
      <w:r w:rsidRPr="002A5F5F">
        <w:rPr>
          <w:rFonts w:ascii="Times New Roman" w:hAnsi="Times New Roman"/>
          <w:sz w:val="28"/>
          <w:szCs w:val="28"/>
        </w:rPr>
        <w:t xml:space="preserve"> Ксения «Развивающие игрушки для малышей. Мамочкина мастерская» Питер,2014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2A5F5F">
        <w:rPr>
          <w:rFonts w:ascii="Times New Roman" w:hAnsi="Times New Roman"/>
          <w:sz w:val="28"/>
          <w:szCs w:val="28"/>
        </w:rPr>
        <w:t>Васильева О.К. Образная игрушка в творческих играх дошкольников. - СПб. Детство-Пресс, 2003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2A5F5F">
        <w:rPr>
          <w:rFonts w:ascii="Times New Roman" w:hAnsi="Times New Roman"/>
          <w:sz w:val="28"/>
          <w:szCs w:val="28"/>
        </w:rPr>
        <w:t xml:space="preserve">Фролова, А. Н. Традиционные игры и игрушки народов Крайнего </w:t>
      </w:r>
      <w:proofErr w:type="spellStart"/>
      <w:r w:rsidRPr="002A5F5F">
        <w:rPr>
          <w:rFonts w:ascii="Times New Roman" w:hAnsi="Times New Roman"/>
          <w:sz w:val="28"/>
          <w:szCs w:val="28"/>
        </w:rPr>
        <w:t>Северо-Востока</w:t>
      </w:r>
      <w:proofErr w:type="spellEnd"/>
      <w:r w:rsidRPr="002A5F5F">
        <w:rPr>
          <w:rFonts w:ascii="Times New Roman" w:hAnsi="Times New Roman"/>
          <w:sz w:val="28"/>
          <w:szCs w:val="28"/>
        </w:rPr>
        <w:t xml:space="preserve"> России / Фролова А. Н.; </w:t>
      </w:r>
      <w:proofErr w:type="spellStart"/>
      <w:proofErr w:type="gramStart"/>
      <w:r w:rsidRPr="002A5F5F">
        <w:rPr>
          <w:rFonts w:ascii="Times New Roman" w:hAnsi="Times New Roman"/>
          <w:sz w:val="28"/>
          <w:szCs w:val="28"/>
        </w:rPr>
        <w:t>М-во</w:t>
      </w:r>
      <w:proofErr w:type="spellEnd"/>
      <w:proofErr w:type="gramEnd"/>
      <w:r w:rsidRPr="002A5F5F">
        <w:rPr>
          <w:rFonts w:ascii="Times New Roman" w:hAnsi="Times New Roman"/>
          <w:sz w:val="28"/>
          <w:szCs w:val="28"/>
        </w:rPr>
        <w:t xml:space="preserve"> образования РФ, Северный </w:t>
      </w:r>
      <w:proofErr w:type="spellStart"/>
      <w:r w:rsidRPr="002A5F5F">
        <w:rPr>
          <w:rFonts w:ascii="Times New Roman" w:hAnsi="Times New Roman"/>
          <w:sz w:val="28"/>
          <w:szCs w:val="28"/>
        </w:rPr>
        <w:t>междунар</w:t>
      </w:r>
      <w:proofErr w:type="spellEnd"/>
      <w:r w:rsidRPr="002A5F5F">
        <w:rPr>
          <w:rFonts w:ascii="Times New Roman" w:hAnsi="Times New Roman"/>
          <w:sz w:val="28"/>
          <w:szCs w:val="28"/>
        </w:rPr>
        <w:t xml:space="preserve">. ун-т. - Магадан: </w:t>
      </w:r>
      <w:proofErr w:type="spellStart"/>
      <w:r w:rsidRPr="002A5F5F">
        <w:rPr>
          <w:rFonts w:ascii="Times New Roman" w:hAnsi="Times New Roman"/>
          <w:sz w:val="28"/>
          <w:szCs w:val="28"/>
        </w:rPr>
        <w:t>Кордис</w:t>
      </w:r>
      <w:proofErr w:type="spellEnd"/>
      <w:r w:rsidRPr="002A5F5F">
        <w:rPr>
          <w:rFonts w:ascii="Times New Roman" w:hAnsi="Times New Roman"/>
          <w:sz w:val="28"/>
          <w:szCs w:val="28"/>
        </w:rPr>
        <w:t>, 2003.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2A5F5F">
        <w:rPr>
          <w:rFonts w:ascii="Times New Roman" w:hAnsi="Times New Roman"/>
          <w:sz w:val="28"/>
          <w:szCs w:val="28"/>
        </w:rPr>
        <w:t xml:space="preserve">Аркин Е. А. Из истории игрушки // Дошкольное воспитание, 1995, № 3. - 89 </w:t>
      </w:r>
      <w:proofErr w:type="gramStart"/>
      <w:r w:rsidRPr="002A5F5F">
        <w:rPr>
          <w:rFonts w:ascii="Times New Roman" w:hAnsi="Times New Roman"/>
          <w:sz w:val="28"/>
          <w:szCs w:val="28"/>
        </w:rPr>
        <w:t>с</w:t>
      </w:r>
      <w:proofErr w:type="gramEnd"/>
      <w:r w:rsidRPr="002A5F5F">
        <w:rPr>
          <w:rFonts w:ascii="Times New Roman" w:hAnsi="Times New Roman"/>
          <w:sz w:val="28"/>
          <w:szCs w:val="28"/>
        </w:rPr>
        <w:t>.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2A5F5F">
        <w:rPr>
          <w:rFonts w:ascii="Times New Roman" w:hAnsi="Times New Roman"/>
          <w:sz w:val="28"/>
          <w:szCs w:val="28"/>
        </w:rPr>
        <w:t>Батурина Е. Игрушки в семье // Дошкольное воспитание, 2000, № 9. - 134с.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2A5F5F">
        <w:rPr>
          <w:rFonts w:ascii="Times New Roman" w:hAnsi="Times New Roman"/>
          <w:sz w:val="28"/>
          <w:szCs w:val="28"/>
        </w:rPr>
        <w:t xml:space="preserve">Игрушка в жизни ребенка / под ред. </w:t>
      </w:r>
      <w:proofErr w:type="spellStart"/>
      <w:r w:rsidRPr="002A5F5F">
        <w:rPr>
          <w:rFonts w:ascii="Times New Roman" w:hAnsi="Times New Roman"/>
          <w:sz w:val="28"/>
          <w:szCs w:val="28"/>
        </w:rPr>
        <w:t>Коссаковской</w:t>
      </w:r>
      <w:proofErr w:type="spellEnd"/>
      <w:r w:rsidRPr="002A5F5F">
        <w:rPr>
          <w:rFonts w:ascii="Times New Roman" w:hAnsi="Times New Roman"/>
          <w:sz w:val="28"/>
          <w:szCs w:val="28"/>
        </w:rPr>
        <w:t xml:space="preserve"> Е. А. - М.: Просвещение, 2000. - 357с.</w:t>
      </w:r>
    </w:p>
    <w:p w:rsidR="007041C4" w:rsidRPr="002A5F5F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A5F5F">
        <w:rPr>
          <w:rFonts w:ascii="Times New Roman" w:hAnsi="Times New Roman"/>
          <w:sz w:val="28"/>
          <w:szCs w:val="28"/>
        </w:rPr>
        <w:t>Урунтаева</w:t>
      </w:r>
      <w:proofErr w:type="spellEnd"/>
      <w:r w:rsidRPr="002A5F5F">
        <w:rPr>
          <w:rFonts w:ascii="Times New Roman" w:hAnsi="Times New Roman"/>
          <w:sz w:val="28"/>
          <w:szCs w:val="28"/>
        </w:rPr>
        <w:t xml:space="preserve"> Г. А. Роль игрушки в психическом развитии ребенка. Дошкольная психология: Учебное пособие для учащихся средних педагогических учебных заведений. - 2-е изд. М.: Академия, 1997. - 627с.</w:t>
      </w:r>
    </w:p>
    <w:p w:rsidR="007041C4" w:rsidRPr="00F91C51" w:rsidRDefault="00091775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hyperlink r:id="rId22" w:history="1">
        <w:r w:rsidR="007041C4" w:rsidRPr="00F91C51">
          <w:rPr>
            <w:rStyle w:val="af0"/>
            <w:rFonts w:ascii="Times New Roman" w:hAnsi="Times New Roman"/>
            <w:sz w:val="28"/>
            <w:szCs w:val="28"/>
          </w:rPr>
          <w:t>http://www.igrokopilka.ru-игрокопилка</w:t>
        </w:r>
      </w:hyperlink>
    </w:p>
    <w:p w:rsidR="007041C4" w:rsidRPr="00F91C51" w:rsidRDefault="007041C4" w:rsidP="007041C4">
      <w:pPr>
        <w:numPr>
          <w:ilvl w:val="0"/>
          <w:numId w:val="18"/>
        </w:numPr>
        <w:tabs>
          <w:tab w:val="clear" w:pos="1069"/>
          <w:tab w:val="num" w:pos="709"/>
        </w:tabs>
        <w:spacing w:line="360" w:lineRule="auto"/>
        <w:ind w:left="426"/>
        <w:contextualSpacing/>
        <w:rPr>
          <w:rFonts w:ascii="Times New Roman" w:hAnsi="Times New Roman"/>
          <w:sz w:val="28"/>
          <w:szCs w:val="28"/>
        </w:rPr>
      </w:pPr>
      <w:r w:rsidRPr="00F91C51">
        <w:rPr>
          <w:rFonts w:ascii="Times New Roman" w:hAnsi="Times New Roman"/>
          <w:sz w:val="28"/>
          <w:szCs w:val="28"/>
        </w:rPr>
        <w:t xml:space="preserve">https://ru.wikipedia.- Материал из </w:t>
      </w:r>
      <w:proofErr w:type="spellStart"/>
      <w:r w:rsidRPr="00F91C51">
        <w:rPr>
          <w:rFonts w:ascii="Times New Roman" w:hAnsi="Times New Roman"/>
          <w:sz w:val="28"/>
          <w:szCs w:val="28"/>
        </w:rPr>
        <w:t>Википедии</w:t>
      </w:r>
      <w:proofErr w:type="spellEnd"/>
      <w:r w:rsidRPr="00F91C51">
        <w:rPr>
          <w:rFonts w:ascii="Times New Roman" w:hAnsi="Times New Roman"/>
          <w:sz w:val="28"/>
          <w:szCs w:val="28"/>
        </w:rPr>
        <w:t xml:space="preserve"> — свободной энциклопедии.</w:t>
      </w:r>
    </w:p>
    <w:p w:rsidR="002D780C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780C" w:rsidRPr="002B1A39" w:rsidRDefault="002D780C" w:rsidP="00BC786E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7E7" w:rsidRPr="002B1A39" w:rsidRDefault="00EC07E7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7E7" w:rsidRPr="002B1A39" w:rsidRDefault="00EC07E7" w:rsidP="002B1A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C07E7" w:rsidRPr="002B1A39" w:rsidSect="00F62913">
      <w:pgSz w:w="11906" w:h="16838"/>
      <w:pgMar w:top="1134" w:right="850" w:bottom="1134" w:left="170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14" w:rsidRDefault="00BE2414" w:rsidP="00DF1578">
      <w:pPr>
        <w:spacing w:after="0" w:line="240" w:lineRule="auto"/>
      </w:pPr>
      <w:r>
        <w:separator/>
      </w:r>
    </w:p>
  </w:endnote>
  <w:endnote w:type="continuationSeparator" w:id="0">
    <w:p w:rsidR="00BE2414" w:rsidRDefault="00BE2414" w:rsidP="00DF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14" w:rsidRDefault="00BE2414" w:rsidP="00DF1578">
      <w:pPr>
        <w:spacing w:after="0" w:line="240" w:lineRule="auto"/>
      </w:pPr>
      <w:r>
        <w:separator/>
      </w:r>
    </w:p>
  </w:footnote>
  <w:footnote w:type="continuationSeparator" w:id="0">
    <w:p w:rsidR="00BE2414" w:rsidRDefault="00BE2414" w:rsidP="00DF1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BB0EA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194E9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6262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8364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8A48C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60D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1CB8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4C15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5A2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FAD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283E5B"/>
    <w:multiLevelType w:val="hybridMultilevel"/>
    <w:tmpl w:val="B692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0B5F08"/>
    <w:multiLevelType w:val="multilevel"/>
    <w:tmpl w:val="CCFA1C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10483B98"/>
    <w:multiLevelType w:val="multilevel"/>
    <w:tmpl w:val="6F6A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5C191A"/>
    <w:multiLevelType w:val="multilevel"/>
    <w:tmpl w:val="B97667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F8966CB"/>
    <w:multiLevelType w:val="multilevel"/>
    <w:tmpl w:val="A01E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6E38B5"/>
    <w:multiLevelType w:val="hybridMultilevel"/>
    <w:tmpl w:val="AD90D8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366390A"/>
    <w:multiLevelType w:val="multilevel"/>
    <w:tmpl w:val="E722937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456773"/>
    <w:multiLevelType w:val="multilevel"/>
    <w:tmpl w:val="DEE4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9F00B2"/>
    <w:multiLevelType w:val="multilevel"/>
    <w:tmpl w:val="D25A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3"/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E0183"/>
    <w:rsid w:val="00034F69"/>
    <w:rsid w:val="00050174"/>
    <w:rsid w:val="00091775"/>
    <w:rsid w:val="0009457D"/>
    <w:rsid w:val="00097F73"/>
    <w:rsid w:val="001362C7"/>
    <w:rsid w:val="0015332F"/>
    <w:rsid w:val="00187CBA"/>
    <w:rsid w:val="001A1CA0"/>
    <w:rsid w:val="001A50AC"/>
    <w:rsid w:val="001C572D"/>
    <w:rsid w:val="001D018F"/>
    <w:rsid w:val="002A59E8"/>
    <w:rsid w:val="002B1A39"/>
    <w:rsid w:val="002B3B69"/>
    <w:rsid w:val="002D780C"/>
    <w:rsid w:val="00303D67"/>
    <w:rsid w:val="003B7E87"/>
    <w:rsid w:val="003C523E"/>
    <w:rsid w:val="00405365"/>
    <w:rsid w:val="00471B8D"/>
    <w:rsid w:val="0048197C"/>
    <w:rsid w:val="004D178B"/>
    <w:rsid w:val="004D3DB6"/>
    <w:rsid w:val="00505A36"/>
    <w:rsid w:val="005159AD"/>
    <w:rsid w:val="00532648"/>
    <w:rsid w:val="00555453"/>
    <w:rsid w:val="00580D4B"/>
    <w:rsid w:val="006621ED"/>
    <w:rsid w:val="006A1496"/>
    <w:rsid w:val="007041C4"/>
    <w:rsid w:val="00713B17"/>
    <w:rsid w:val="00730E0F"/>
    <w:rsid w:val="007377D4"/>
    <w:rsid w:val="007470BA"/>
    <w:rsid w:val="007B4299"/>
    <w:rsid w:val="00841B4E"/>
    <w:rsid w:val="00890604"/>
    <w:rsid w:val="008D41BC"/>
    <w:rsid w:val="00967525"/>
    <w:rsid w:val="009B1BBB"/>
    <w:rsid w:val="009E0183"/>
    <w:rsid w:val="00A750E3"/>
    <w:rsid w:val="00B9511D"/>
    <w:rsid w:val="00BC786E"/>
    <w:rsid w:val="00BE2414"/>
    <w:rsid w:val="00BE769C"/>
    <w:rsid w:val="00C11DA9"/>
    <w:rsid w:val="00C13EA2"/>
    <w:rsid w:val="00C40127"/>
    <w:rsid w:val="00C72F98"/>
    <w:rsid w:val="00CA4943"/>
    <w:rsid w:val="00CE4C3E"/>
    <w:rsid w:val="00D67B60"/>
    <w:rsid w:val="00DF1578"/>
    <w:rsid w:val="00E67692"/>
    <w:rsid w:val="00E80071"/>
    <w:rsid w:val="00EA6072"/>
    <w:rsid w:val="00EC07E7"/>
    <w:rsid w:val="00EC4638"/>
    <w:rsid w:val="00F62913"/>
    <w:rsid w:val="00F64DFA"/>
    <w:rsid w:val="00F9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3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9E0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E018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9E0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uiPriority w:val="99"/>
    <w:rsid w:val="009E0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rsid w:val="001A1CA0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7F0633"/>
    <w:rPr>
      <w:rFonts w:ascii="Courier New" w:hAnsi="Courier New" w:cs="Courier New"/>
      <w:sz w:val="20"/>
      <w:szCs w:val="20"/>
      <w:lang w:eastAsia="en-US"/>
    </w:rPr>
  </w:style>
  <w:style w:type="character" w:styleId="a6">
    <w:name w:val="Emphasis"/>
    <w:basedOn w:val="a0"/>
    <w:uiPriority w:val="99"/>
    <w:qFormat/>
    <w:locked/>
    <w:rsid w:val="00D67B60"/>
    <w:rPr>
      <w:rFonts w:cs="Times New Roman"/>
      <w:i/>
      <w:iCs/>
    </w:rPr>
  </w:style>
  <w:style w:type="table" w:styleId="-3">
    <w:name w:val="Table Web 3"/>
    <w:basedOn w:val="a1"/>
    <w:uiPriority w:val="99"/>
    <w:rsid w:val="00D67B60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header"/>
    <w:basedOn w:val="a"/>
    <w:link w:val="a8"/>
    <w:uiPriority w:val="99"/>
    <w:unhideWhenUsed/>
    <w:rsid w:val="00DF15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1578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DF15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1578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70BA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uiPriority w:val="1"/>
    <w:qFormat/>
    <w:rsid w:val="00F91090"/>
    <w:rPr>
      <w:rFonts w:asciiTheme="minorHAnsi" w:eastAsiaTheme="minorHAnsi" w:hAnsiTheme="minorHAnsi" w:cstheme="minorBidi"/>
      <w:lang w:eastAsia="en-US"/>
    </w:rPr>
  </w:style>
  <w:style w:type="paragraph" w:styleId="ae">
    <w:name w:val="List Paragraph"/>
    <w:basedOn w:val="a"/>
    <w:uiPriority w:val="34"/>
    <w:qFormat/>
    <w:rsid w:val="00F6291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">
    <w:name w:val="Table Grid"/>
    <w:basedOn w:val="a1"/>
    <w:uiPriority w:val="59"/>
    <w:locked/>
    <w:rsid w:val="00F6291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704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3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9E0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E018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9E0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uiPriority w:val="99"/>
    <w:rsid w:val="009E0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rsid w:val="001A1CA0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7F0633"/>
    <w:rPr>
      <w:rFonts w:ascii="Courier New" w:hAnsi="Courier New" w:cs="Courier New"/>
      <w:sz w:val="20"/>
      <w:szCs w:val="20"/>
      <w:lang w:eastAsia="en-US"/>
    </w:rPr>
  </w:style>
  <w:style w:type="character" w:styleId="a6">
    <w:name w:val="Emphasis"/>
    <w:basedOn w:val="a0"/>
    <w:uiPriority w:val="99"/>
    <w:qFormat/>
    <w:locked/>
    <w:rsid w:val="00D67B60"/>
    <w:rPr>
      <w:rFonts w:cs="Times New Roman"/>
      <w:i/>
      <w:iCs/>
    </w:rPr>
  </w:style>
  <w:style w:type="table" w:styleId="-3">
    <w:name w:val="Table Web 3"/>
    <w:basedOn w:val="a1"/>
    <w:uiPriority w:val="99"/>
    <w:rsid w:val="00D67B60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header"/>
    <w:basedOn w:val="a"/>
    <w:link w:val="a8"/>
    <w:uiPriority w:val="99"/>
    <w:unhideWhenUsed/>
    <w:rsid w:val="00DF15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1578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DF15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1578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70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igrokopilka.ru-&#1080;&#1075;&#1088;&#1086;&#1082;&#1086;&#1087;&#1080;&#1083;&#1082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6EDDD-BA02-4296-BFA6-FD8EF53A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создания</vt:lpstr>
    </vt:vector>
  </TitlesOfParts>
  <Company/>
  <LinksUpToDate>false</LinksUpToDate>
  <CharactersWithSpaces>15003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создания</dc:title>
  <dc:creator>user</dc:creator>
  <cp:lastModifiedBy>user</cp:lastModifiedBy>
  <cp:revision>11</cp:revision>
  <dcterms:created xsi:type="dcterms:W3CDTF">2022-02-28T15:51:00Z</dcterms:created>
  <dcterms:modified xsi:type="dcterms:W3CDTF">2022-03-15T04:54:00Z</dcterms:modified>
</cp:coreProperties>
</file>