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80" w:rsidRPr="00DB5780" w:rsidRDefault="00DB5780" w:rsidP="00833F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B5780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по развитию сети служб </w:t>
      </w:r>
      <w:r w:rsidR="00A35599" w:rsidRPr="00DB5780">
        <w:rPr>
          <w:rFonts w:ascii="Times New Roman" w:eastAsia="Calibri" w:hAnsi="Times New Roman" w:cs="Times New Roman"/>
          <w:b/>
          <w:sz w:val="28"/>
          <w:szCs w:val="28"/>
        </w:rPr>
        <w:t>медиации</w:t>
      </w:r>
      <w:r w:rsidR="00F2122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F2122F" w:rsidRPr="00DB5780">
        <w:rPr>
          <w:rFonts w:ascii="Times New Roman" w:eastAsia="Calibri" w:hAnsi="Times New Roman" w:cs="Times New Roman"/>
          <w:b/>
          <w:sz w:val="28"/>
          <w:szCs w:val="28"/>
        </w:rPr>
        <w:t>примирения</w:t>
      </w:r>
      <w:r w:rsidRPr="00DB5780">
        <w:rPr>
          <w:rFonts w:ascii="Times New Roman" w:eastAsia="Calibri" w:hAnsi="Times New Roman" w:cs="Times New Roman"/>
          <w:b/>
          <w:sz w:val="28"/>
          <w:szCs w:val="28"/>
        </w:rPr>
        <w:br/>
        <w:t>в образовательных организациях, организациях для детей-сирот и детей, оставшихся без попечения родителей</w:t>
      </w:r>
    </w:p>
    <w:p w:rsidR="00DB5780" w:rsidRPr="00DB5780" w:rsidRDefault="00DB5780" w:rsidP="004941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522" w:rsidRDefault="00DA334C" w:rsidP="0049417D">
      <w:pPr>
        <w:pStyle w:val="af5"/>
        <w:spacing w:after="0"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74C05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DB5780" w:rsidRPr="002C581A" w:rsidRDefault="00DA334C" w:rsidP="00D27522">
      <w:pPr>
        <w:pStyle w:val="af5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50931">
        <w:rPr>
          <w:rFonts w:ascii="Times New Roman" w:hAnsi="Times New Roman"/>
          <w:b/>
          <w:sz w:val="28"/>
          <w:szCs w:val="28"/>
        </w:rPr>
        <w:t xml:space="preserve">1. </w:t>
      </w:r>
      <w:r w:rsidR="002C581A">
        <w:rPr>
          <w:rFonts w:ascii="Times New Roman" w:hAnsi="Times New Roman"/>
          <w:b/>
          <w:sz w:val="28"/>
          <w:szCs w:val="28"/>
        </w:rPr>
        <w:t>Общ</w:t>
      </w:r>
      <w:r>
        <w:rPr>
          <w:rFonts w:ascii="Times New Roman" w:hAnsi="Times New Roman"/>
          <w:b/>
          <w:sz w:val="28"/>
          <w:szCs w:val="28"/>
        </w:rPr>
        <w:t>ие</w:t>
      </w:r>
      <w:r w:rsidR="002C581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  <w:r w:rsidR="002C581A">
        <w:rPr>
          <w:rFonts w:ascii="Times New Roman" w:hAnsi="Times New Roman"/>
          <w:b/>
          <w:sz w:val="28"/>
          <w:szCs w:val="28"/>
        </w:rPr>
        <w:t>.</w:t>
      </w:r>
    </w:p>
    <w:p w:rsidR="00DB5780" w:rsidRPr="00DB5780" w:rsidRDefault="00DB5780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</w:t>
      </w:r>
      <w:r w:rsidR="00DA334C">
        <w:rPr>
          <w:rFonts w:ascii="Times New Roman" w:eastAsia="Calibri" w:hAnsi="Times New Roman" w:cs="Times New Roman"/>
          <w:sz w:val="28"/>
          <w:szCs w:val="28"/>
        </w:rPr>
        <w:t xml:space="preserve">рекомендуется использовать для </w:t>
      </w:r>
      <w:r w:rsidR="00D03426">
        <w:rPr>
          <w:rFonts w:ascii="Times New Roman" w:eastAsia="Calibri" w:hAnsi="Times New Roman" w:cs="Times New Roman"/>
          <w:sz w:val="28"/>
          <w:szCs w:val="28"/>
        </w:rPr>
        <w:t>формировани</w:t>
      </w:r>
      <w:r w:rsidR="00DA334C">
        <w:rPr>
          <w:rFonts w:ascii="Times New Roman" w:eastAsia="Calibri" w:hAnsi="Times New Roman" w:cs="Times New Roman"/>
          <w:sz w:val="28"/>
          <w:szCs w:val="28"/>
        </w:rPr>
        <w:t>я</w:t>
      </w:r>
      <w:r w:rsidR="00D034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1B1" w:rsidRPr="00DB5780">
        <w:rPr>
          <w:rFonts w:ascii="Times New Roman" w:eastAsia="Calibri" w:hAnsi="Times New Roman" w:cs="Times New Roman"/>
          <w:sz w:val="28"/>
          <w:szCs w:val="28"/>
        </w:rPr>
        <w:t>медиативных</w:t>
      </w:r>
      <w:r w:rsidR="006E51B1" w:rsidRPr="006E5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1B1">
        <w:rPr>
          <w:rFonts w:ascii="Times New Roman" w:eastAsia="Calibri" w:hAnsi="Times New Roman" w:cs="Times New Roman"/>
          <w:sz w:val="28"/>
          <w:szCs w:val="28"/>
        </w:rPr>
        <w:t>и</w:t>
      </w:r>
      <w:r w:rsidR="006E51B1"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599" w:rsidRPr="00DB5780">
        <w:rPr>
          <w:rFonts w:ascii="Times New Roman" w:eastAsia="Calibri" w:hAnsi="Times New Roman" w:cs="Times New Roman"/>
          <w:sz w:val="28"/>
          <w:szCs w:val="28"/>
        </w:rPr>
        <w:t>восстановительных</w:t>
      </w:r>
      <w:r w:rsidR="004D73D8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 w:rsidR="00A35599"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в дошкольных, общеобразовательных </w:t>
      </w:r>
      <w:r w:rsidR="00527E1F">
        <w:rPr>
          <w:rFonts w:ascii="Times New Roman" w:eastAsia="Calibri" w:hAnsi="Times New Roman" w:cs="Times New Roman"/>
          <w:sz w:val="28"/>
          <w:szCs w:val="28"/>
        </w:rPr>
        <w:br/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и профессиональных образовательных организациях, а также организациях </w:t>
      </w:r>
      <w:r w:rsidR="00527E1F">
        <w:rPr>
          <w:rFonts w:ascii="Times New Roman" w:eastAsia="Calibri" w:hAnsi="Times New Roman" w:cs="Times New Roman"/>
          <w:sz w:val="28"/>
          <w:szCs w:val="28"/>
        </w:rPr>
        <w:br/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для детей-сирот и детей, оставшихся без попечения родителей. </w:t>
      </w:r>
    </w:p>
    <w:p w:rsidR="00DB5780" w:rsidRPr="00DB5780" w:rsidRDefault="00212FA8" w:rsidP="004941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</w:t>
      </w:r>
      <w:r w:rsidR="00DB5780" w:rsidRPr="00DB5780">
        <w:rPr>
          <w:rFonts w:ascii="Times New Roman" w:eastAsia="Calibri" w:hAnsi="Times New Roman" w:cs="Times New Roman"/>
          <w:sz w:val="28"/>
          <w:szCs w:val="28"/>
        </w:rPr>
        <w:t xml:space="preserve"> методические рекомендации </w:t>
      </w:r>
      <w:r w:rsidR="00D03426">
        <w:rPr>
          <w:rFonts w:ascii="Times New Roman" w:eastAsia="Calibri" w:hAnsi="Times New Roman" w:cs="Times New Roman"/>
          <w:sz w:val="28"/>
          <w:szCs w:val="28"/>
        </w:rPr>
        <w:t>разработаны</w:t>
      </w:r>
      <w:r w:rsidR="00DB5780"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B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0342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D90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426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="00DB5780" w:rsidRPr="00DB5780">
        <w:rPr>
          <w:rFonts w:ascii="Times New Roman" w:eastAsia="Calibri" w:hAnsi="Times New Roman" w:cs="Times New Roman"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>ов с</w:t>
      </w:r>
      <w:r w:rsidR="00DB5780" w:rsidRPr="00DB5780">
        <w:rPr>
          <w:rFonts w:ascii="Times New Roman" w:eastAsia="Calibri" w:hAnsi="Times New Roman" w:cs="Times New Roman"/>
          <w:sz w:val="28"/>
          <w:szCs w:val="28"/>
        </w:rPr>
        <w:t xml:space="preserve">истемы профилактики безнадзорности и правонарушений несовершеннолетних, а также организациями, заинтересованными во внедрении </w:t>
      </w:r>
      <w:r w:rsidR="00A35599" w:rsidRPr="00DB5780">
        <w:rPr>
          <w:rFonts w:ascii="Times New Roman" w:eastAsia="Calibri" w:hAnsi="Times New Roman" w:cs="Times New Roman"/>
          <w:sz w:val="28"/>
          <w:szCs w:val="28"/>
        </w:rPr>
        <w:t xml:space="preserve">медиативной </w:t>
      </w:r>
      <w:r w:rsidR="006E51B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E51B1" w:rsidRPr="00DB5780">
        <w:rPr>
          <w:rFonts w:ascii="Times New Roman" w:eastAsia="Calibri" w:hAnsi="Times New Roman" w:cs="Times New Roman"/>
          <w:sz w:val="28"/>
          <w:szCs w:val="28"/>
        </w:rPr>
        <w:t xml:space="preserve">восстановительной </w:t>
      </w:r>
      <w:r w:rsidR="00A35599" w:rsidRPr="00DB5780">
        <w:rPr>
          <w:rFonts w:ascii="Times New Roman" w:eastAsia="Calibri" w:hAnsi="Times New Roman" w:cs="Times New Roman"/>
          <w:sz w:val="28"/>
          <w:szCs w:val="28"/>
        </w:rPr>
        <w:t xml:space="preserve">практик </w:t>
      </w:r>
      <w:r w:rsidR="00DB5780" w:rsidRPr="00DB5780">
        <w:rPr>
          <w:rFonts w:ascii="Times New Roman" w:eastAsia="Calibri" w:hAnsi="Times New Roman" w:cs="Times New Roman"/>
          <w:sz w:val="28"/>
          <w:szCs w:val="28"/>
        </w:rPr>
        <w:t xml:space="preserve">в работу с несовершеннолетними </w:t>
      </w:r>
      <w:r w:rsidR="00D03426">
        <w:rPr>
          <w:rFonts w:ascii="Times New Roman" w:eastAsia="Calibri" w:hAnsi="Times New Roman" w:cs="Times New Roman"/>
          <w:sz w:val="28"/>
          <w:szCs w:val="28"/>
        </w:rPr>
        <w:br/>
      </w:r>
      <w:r w:rsidR="00D904B6">
        <w:rPr>
          <w:rFonts w:ascii="Times New Roman" w:eastAsia="Calibri" w:hAnsi="Times New Roman" w:cs="Times New Roman"/>
          <w:sz w:val="28"/>
          <w:szCs w:val="28"/>
        </w:rPr>
        <w:t>и их семьями.</w:t>
      </w:r>
    </w:p>
    <w:p w:rsidR="00404C95" w:rsidRPr="003C4CF6" w:rsidRDefault="00775A75" w:rsidP="0049417D">
      <w:pPr>
        <w:pStyle w:val="af5"/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C4CF6">
        <w:rPr>
          <w:rFonts w:ascii="Times New Roman" w:hAnsi="Times New Roman"/>
          <w:sz w:val="28"/>
          <w:szCs w:val="28"/>
        </w:rPr>
        <w:t xml:space="preserve">В настоящих методических рекомендациях </w:t>
      </w:r>
      <w:r w:rsidR="00BB73B8">
        <w:rPr>
          <w:rFonts w:ascii="Times New Roman" w:hAnsi="Times New Roman"/>
          <w:sz w:val="28"/>
          <w:szCs w:val="28"/>
        </w:rPr>
        <w:t>испол</w:t>
      </w:r>
      <w:r w:rsidR="00D27522">
        <w:rPr>
          <w:rFonts w:ascii="Times New Roman" w:hAnsi="Times New Roman"/>
          <w:sz w:val="28"/>
          <w:szCs w:val="28"/>
        </w:rPr>
        <w:t xml:space="preserve">ьзуется </w:t>
      </w:r>
      <w:r w:rsidR="00BB73B8" w:rsidRPr="003C4CF6">
        <w:rPr>
          <w:rFonts w:ascii="Times New Roman" w:hAnsi="Times New Roman"/>
          <w:sz w:val="28"/>
          <w:szCs w:val="28"/>
        </w:rPr>
        <w:t>терминология</w:t>
      </w:r>
      <w:r w:rsidR="00BB73B8">
        <w:rPr>
          <w:rFonts w:ascii="Times New Roman" w:hAnsi="Times New Roman"/>
          <w:sz w:val="28"/>
          <w:szCs w:val="28"/>
        </w:rPr>
        <w:t>,</w:t>
      </w:r>
      <w:r w:rsidRPr="003C4CF6">
        <w:rPr>
          <w:rFonts w:ascii="Times New Roman" w:hAnsi="Times New Roman"/>
          <w:sz w:val="28"/>
          <w:szCs w:val="28"/>
        </w:rPr>
        <w:t xml:space="preserve"> </w:t>
      </w:r>
      <w:r w:rsidR="00BB73B8">
        <w:rPr>
          <w:rFonts w:ascii="Times New Roman" w:hAnsi="Times New Roman"/>
          <w:sz w:val="28"/>
          <w:szCs w:val="28"/>
        </w:rPr>
        <w:t>содержащаяся в Концепции</w:t>
      </w:r>
      <w:r w:rsidR="003C4CF6" w:rsidRPr="003C4CF6">
        <w:rPr>
          <w:rFonts w:ascii="Times New Roman" w:hAnsi="Times New Roman"/>
          <w:sz w:val="28"/>
          <w:szCs w:val="28"/>
        </w:rPr>
        <w:t xml:space="preserve"> </w:t>
      </w:r>
      <w:r w:rsidR="003C4CF6" w:rsidRPr="00367A61">
        <w:rPr>
          <w:rFonts w:ascii="Times New Roman" w:hAnsi="Times New Roman"/>
          <w:sz w:val="28"/>
          <w:szCs w:val="28"/>
        </w:rPr>
        <w:t xml:space="preserve">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</w:t>
      </w:r>
      <w:r w:rsidR="003C4CF6" w:rsidRPr="00367A61">
        <w:rPr>
          <w:rFonts w:ascii="Times New Roman" w:hAnsi="Times New Roman"/>
          <w:sz w:val="28"/>
          <w:szCs w:val="28"/>
        </w:rPr>
        <w:br/>
        <w:t xml:space="preserve">с которого наступает уголовная ответственность в Российской Федерации, </w:t>
      </w:r>
      <w:r w:rsidR="003C4CF6" w:rsidRPr="00367A61">
        <w:rPr>
          <w:rFonts w:ascii="Times New Roman" w:hAnsi="Times New Roman"/>
          <w:sz w:val="28"/>
          <w:szCs w:val="28"/>
        </w:rPr>
        <w:br/>
        <w:t xml:space="preserve">до 2020 года, утвержденной распоряжением Правительства Российской Федерации от </w:t>
      </w:r>
      <w:r w:rsidR="003C4CF6" w:rsidRPr="0086257B">
        <w:rPr>
          <w:rFonts w:ascii="Times New Roman" w:hAnsi="Times New Roman"/>
          <w:sz w:val="28"/>
          <w:szCs w:val="28"/>
        </w:rPr>
        <w:t xml:space="preserve">30 июля </w:t>
      </w:r>
      <w:smartTag w:uri="urn:schemas-microsoft-com:office:smarttags" w:element="metricconverter">
        <w:smartTagPr>
          <w:attr w:name="ProductID" w:val="2014 г"/>
        </w:smartTagPr>
        <w:r w:rsidR="003C4CF6" w:rsidRPr="0086257B">
          <w:rPr>
            <w:rFonts w:ascii="Times New Roman" w:hAnsi="Times New Roman"/>
            <w:sz w:val="28"/>
            <w:szCs w:val="28"/>
          </w:rPr>
          <w:t>2014 г</w:t>
        </w:r>
      </w:smartTag>
      <w:r w:rsidR="003C4CF6" w:rsidRPr="0086257B">
        <w:rPr>
          <w:rFonts w:ascii="Times New Roman" w:hAnsi="Times New Roman"/>
          <w:sz w:val="28"/>
          <w:szCs w:val="28"/>
        </w:rPr>
        <w:t>.</w:t>
      </w:r>
      <w:r w:rsidR="00D27522">
        <w:rPr>
          <w:rFonts w:ascii="Times New Roman" w:hAnsi="Times New Roman"/>
          <w:sz w:val="28"/>
          <w:szCs w:val="28"/>
        </w:rPr>
        <w:t xml:space="preserve"> №</w:t>
      </w:r>
      <w:r w:rsidR="00BB73B8" w:rsidRPr="00BB73B8">
        <w:rPr>
          <w:rFonts w:ascii="Times New Roman" w:hAnsi="Times New Roman"/>
          <w:sz w:val="28"/>
          <w:szCs w:val="28"/>
        </w:rPr>
        <w:t xml:space="preserve"> 1430-р</w:t>
      </w:r>
      <w:r w:rsidR="00350B5F">
        <w:rPr>
          <w:rStyle w:val="af4"/>
          <w:rFonts w:ascii="Times New Roman" w:hAnsi="Times New Roman"/>
          <w:sz w:val="28"/>
          <w:szCs w:val="28"/>
        </w:rPr>
        <w:footnoteReference w:id="1"/>
      </w:r>
      <w:r w:rsidR="00D27522">
        <w:rPr>
          <w:rFonts w:ascii="Times New Roman" w:hAnsi="Times New Roman"/>
          <w:sz w:val="28"/>
          <w:szCs w:val="28"/>
        </w:rPr>
        <w:t>:</w:t>
      </w:r>
    </w:p>
    <w:p w:rsidR="00404C95" w:rsidRPr="00404C95" w:rsidRDefault="00E95BE4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осстановительное правосудие – новый подход к отправлению правосудия, направленный прежде всего не на наказание виновного путем изоляции 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его от общества, а на восстановление материального, эмоционально-психологического (морального) и иного ущерба, нанесенного жертве, сообществу </w:t>
      </w:r>
      <w:r w:rsidR="00BB7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и обществу, на осознание и заглаживание вины, восстановление отношений, содействие реабилитации и ресоциализации правонарушителя</w:t>
      </w:r>
      <w:r w:rsidR="00D275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04C95" w:rsidRPr="00404C95" w:rsidRDefault="00E95BE4" w:rsidP="000D22B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осстановительный подход – использование в практической деятельности,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 в частности в профилактической и коррекционной работе с детьми 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подростками, в том числе при разрешении споров и конфликтов и после совершения правонарушений, умений и навыков, направленных </w:t>
      </w:r>
      <w:r w:rsidR="00404C95" w:rsidRPr="00404C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всестороннее восстановление отношений, доверия, мат</w:t>
      </w:r>
      <w:r w:rsidR="00D275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ериального </w:t>
      </w:r>
      <w:r w:rsidR="00D275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морального ущерба;</w:t>
      </w:r>
    </w:p>
    <w:p w:rsidR="00404C95" w:rsidRPr="00404C95" w:rsidRDefault="00E95BE4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DE50C2">
        <w:rPr>
          <w:rFonts w:ascii="Times New Roman" w:eastAsia="Calibri" w:hAnsi="Times New Roman" w:cs="Times New Roman"/>
          <w:sz w:val="28"/>
          <w:szCs w:val="28"/>
        </w:rPr>
        <w:t xml:space="preserve">едиация – </w:t>
      </w:r>
      <w:r w:rsidR="00404C95" w:rsidRPr="00404C95">
        <w:rPr>
          <w:rFonts w:ascii="Times New Roman" w:eastAsia="Calibri" w:hAnsi="Times New Roman" w:cs="Times New Roman"/>
          <w:sz w:val="28"/>
          <w:szCs w:val="28"/>
        </w:rPr>
        <w:t xml:space="preserve">способ разрешения споров мирным путем на основе выработки сторонами спора взаимоприемлемого решения при содействии нейтрального </w:t>
      </w:r>
      <w:r w:rsidR="00404C95" w:rsidRPr="00404C95">
        <w:rPr>
          <w:rFonts w:ascii="Times New Roman" w:eastAsia="Calibri" w:hAnsi="Times New Roman" w:cs="Times New Roman"/>
          <w:sz w:val="28"/>
          <w:szCs w:val="28"/>
        </w:rPr>
        <w:br/>
        <w:t>и независимого лица – медиатора</w:t>
      </w:r>
      <w:r w:rsidR="00D2752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4C95" w:rsidRPr="00404C95" w:rsidRDefault="00E95BE4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04C95" w:rsidRPr="00404C95">
        <w:rPr>
          <w:rFonts w:ascii="Times New Roman" w:eastAsia="Calibri" w:hAnsi="Times New Roman" w:cs="Times New Roman"/>
          <w:sz w:val="28"/>
          <w:szCs w:val="28"/>
        </w:rPr>
        <w:t>едиативный подход –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</w:t>
      </w:r>
      <w:r w:rsidR="00D27522">
        <w:rPr>
          <w:rFonts w:ascii="Times New Roman" w:eastAsia="Calibri" w:hAnsi="Times New Roman" w:cs="Times New Roman"/>
          <w:sz w:val="28"/>
          <w:szCs w:val="28"/>
        </w:rPr>
        <w:t xml:space="preserve">ации </w:t>
      </w:r>
      <w:r w:rsidR="00D27522">
        <w:rPr>
          <w:rFonts w:ascii="Times New Roman" w:eastAsia="Calibri" w:hAnsi="Times New Roman" w:cs="Times New Roman"/>
          <w:sz w:val="28"/>
          <w:szCs w:val="28"/>
        </w:rPr>
        <w:br/>
        <w:t>как полноценной процедуры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DDE" w:rsidRPr="002C581A" w:rsidRDefault="00A04DDE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C581A">
        <w:rPr>
          <w:rFonts w:ascii="Times New Roman" w:eastAsia="Calibri" w:hAnsi="Times New Roman" w:cs="Times New Roman"/>
          <w:sz w:val="28"/>
          <w:szCs w:val="28"/>
        </w:rPr>
        <w:t>едиативные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E5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C581A">
        <w:rPr>
          <w:rFonts w:ascii="Times New Roman" w:eastAsia="Calibri" w:hAnsi="Times New Roman" w:cs="Times New Roman"/>
          <w:sz w:val="28"/>
          <w:szCs w:val="28"/>
        </w:rPr>
        <w:t xml:space="preserve">осстановительные практики в образовании способствуют формированию культуры диалога, способности людей понимать друг друга </w:t>
      </w:r>
      <w:r w:rsidRPr="002C581A">
        <w:rPr>
          <w:rFonts w:ascii="Times New Roman" w:eastAsia="Calibri" w:hAnsi="Times New Roman" w:cs="Times New Roman"/>
          <w:sz w:val="28"/>
          <w:szCs w:val="28"/>
        </w:rPr>
        <w:br/>
        <w:t xml:space="preserve">и договариваться при решении сложных ситуаций. Часто встречающиеся такие реакции в конфликте как: коммуникативное давление (оскорбление, угрозы, манипуляция, обесценивание и иные), отвержение (травля, изгнание из класса, отчисление из образовательной организации) и наказание или угроза наказанием – деструктивно влияют на атмосферу в образовательной организации и социализацию детей и подростков. </w:t>
      </w:r>
    </w:p>
    <w:p w:rsidR="00A04DDE" w:rsidRDefault="00A04DDE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81A">
        <w:rPr>
          <w:rFonts w:ascii="Times New Roman" w:eastAsia="Calibri" w:hAnsi="Times New Roman" w:cs="Times New Roman"/>
          <w:sz w:val="28"/>
          <w:szCs w:val="28"/>
        </w:rPr>
        <w:t>Для решения указанных проблемных ситуаций рекомендуется использовать медиативные</w:t>
      </w:r>
      <w:r w:rsidRPr="00812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2C581A">
        <w:rPr>
          <w:rFonts w:ascii="Times New Roman" w:eastAsia="Calibri" w:hAnsi="Times New Roman" w:cs="Times New Roman"/>
          <w:sz w:val="28"/>
          <w:szCs w:val="28"/>
        </w:rPr>
        <w:t>восстановительные практики, которые не явля</w:t>
      </w:r>
      <w:r w:rsidR="009A5EA3">
        <w:rPr>
          <w:rFonts w:ascii="Times New Roman" w:eastAsia="Calibri" w:hAnsi="Times New Roman" w:cs="Times New Roman"/>
          <w:sz w:val="28"/>
          <w:szCs w:val="28"/>
        </w:rPr>
        <w:t>ю</w:t>
      </w:r>
      <w:r w:rsidRPr="002C581A">
        <w:rPr>
          <w:rFonts w:ascii="Times New Roman" w:eastAsia="Calibri" w:hAnsi="Times New Roman" w:cs="Times New Roman"/>
          <w:sz w:val="28"/>
          <w:szCs w:val="28"/>
        </w:rPr>
        <w:t>тся психологическим</w:t>
      </w:r>
      <w:r w:rsidR="009A5EA3">
        <w:rPr>
          <w:rFonts w:ascii="Times New Roman" w:eastAsia="Calibri" w:hAnsi="Times New Roman" w:cs="Times New Roman"/>
          <w:sz w:val="28"/>
          <w:szCs w:val="28"/>
        </w:rPr>
        <w:t>и</w:t>
      </w:r>
      <w:r w:rsidRPr="002C581A">
        <w:rPr>
          <w:rFonts w:ascii="Times New Roman" w:eastAsia="Calibri" w:hAnsi="Times New Roman" w:cs="Times New Roman"/>
          <w:sz w:val="28"/>
          <w:szCs w:val="28"/>
        </w:rPr>
        <w:t>, педагогическим</w:t>
      </w:r>
      <w:r w:rsidR="009A5EA3">
        <w:rPr>
          <w:rFonts w:ascii="Times New Roman" w:eastAsia="Calibri" w:hAnsi="Times New Roman" w:cs="Times New Roman"/>
          <w:sz w:val="28"/>
          <w:szCs w:val="28"/>
        </w:rPr>
        <w:t>и</w:t>
      </w:r>
      <w:r w:rsidRPr="002C581A">
        <w:rPr>
          <w:rFonts w:ascii="Times New Roman" w:eastAsia="Calibri" w:hAnsi="Times New Roman" w:cs="Times New Roman"/>
          <w:sz w:val="28"/>
          <w:szCs w:val="28"/>
        </w:rPr>
        <w:t>, юридическим</w:t>
      </w:r>
      <w:r w:rsidR="009A5EA3">
        <w:rPr>
          <w:rFonts w:ascii="Times New Roman" w:eastAsia="Calibri" w:hAnsi="Times New Roman" w:cs="Times New Roman"/>
          <w:sz w:val="28"/>
          <w:szCs w:val="28"/>
        </w:rPr>
        <w:t>и</w:t>
      </w:r>
      <w:r w:rsidRPr="002C581A">
        <w:rPr>
          <w:rFonts w:ascii="Times New Roman" w:eastAsia="Calibri" w:hAnsi="Times New Roman" w:cs="Times New Roman"/>
          <w:sz w:val="28"/>
          <w:szCs w:val="28"/>
        </w:rPr>
        <w:t xml:space="preserve"> или правозащитным</w:t>
      </w:r>
      <w:r w:rsidR="009A5EA3">
        <w:rPr>
          <w:rFonts w:ascii="Times New Roman" w:eastAsia="Calibri" w:hAnsi="Times New Roman" w:cs="Times New Roman"/>
          <w:sz w:val="28"/>
          <w:szCs w:val="28"/>
        </w:rPr>
        <w:t>и</w:t>
      </w:r>
      <w:r w:rsidRPr="002C58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DDE" w:rsidRDefault="00A04DDE" w:rsidP="00001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B5780">
        <w:rPr>
          <w:rFonts w:ascii="Times New Roman" w:eastAsia="Calibri" w:hAnsi="Times New Roman" w:cs="Times New Roman"/>
          <w:sz w:val="28"/>
          <w:szCs w:val="28"/>
        </w:rPr>
        <w:t>едиативные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12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581A">
        <w:rPr>
          <w:rFonts w:ascii="Times New Roman" w:eastAsia="Calibri" w:hAnsi="Times New Roman" w:cs="Times New Roman"/>
          <w:sz w:val="28"/>
          <w:szCs w:val="28"/>
        </w:rPr>
        <w:t>восстановительные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практики могут использоваться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для профилактики и снижения рисков возникновения конфликтных ситуаций </w:t>
      </w:r>
      <w:r w:rsidRPr="00DB5780">
        <w:rPr>
          <w:rFonts w:ascii="Times New Roman" w:eastAsia="Calibri" w:hAnsi="Times New Roman" w:cs="Times New Roman"/>
          <w:sz w:val="28"/>
          <w:szCs w:val="28"/>
        </w:rPr>
        <w:br/>
      </w:r>
      <w:r w:rsidRPr="00DB5780">
        <w:rPr>
          <w:rFonts w:ascii="Times New Roman" w:eastAsia="Calibri" w:hAnsi="Times New Roman" w:cs="Times New Roman"/>
          <w:sz w:val="28"/>
          <w:szCs w:val="28"/>
        </w:rPr>
        <w:lastRenderedPageBreak/>
        <w:t>и противоправных действий в образовательной среде.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м</w:t>
      </w:r>
      <w:r w:rsidRPr="00DB5780">
        <w:rPr>
          <w:rFonts w:ascii="Times New Roman" w:eastAsia="Calibri" w:hAnsi="Times New Roman" w:cs="Times New Roman"/>
          <w:sz w:val="28"/>
          <w:szCs w:val="28"/>
        </w:rPr>
        <w:t>едиативны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Pr="002C581A">
        <w:rPr>
          <w:rFonts w:ascii="Times New Roman" w:eastAsia="Calibri" w:hAnsi="Times New Roman" w:cs="Times New Roman"/>
          <w:sz w:val="28"/>
          <w:szCs w:val="28"/>
        </w:rPr>
        <w:t>восстановительны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могут участвовать </w:t>
      </w:r>
      <w:r w:rsidRPr="00DB5780">
        <w:rPr>
          <w:rFonts w:ascii="Times New Roman" w:eastAsia="Calibri" w:hAnsi="Times New Roman" w:cs="Times New Roman"/>
          <w:sz w:val="28"/>
          <w:szCs w:val="28"/>
        </w:rPr>
        <w:t>все участник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отношений.</w:t>
      </w:r>
      <w:r w:rsidRPr="00D904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04B6" w:rsidRPr="00DB5780" w:rsidRDefault="00D904B6" w:rsidP="0000137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В настоящих методических рекомендациях предлагаются две модели реализации процедур для урегулирования конфликтных и проблемных ситуаций: </w:t>
      </w:r>
      <w:r w:rsidR="005804A9" w:rsidRPr="00DB5780">
        <w:rPr>
          <w:rFonts w:ascii="Times New Roman" w:eastAsia="Calibri" w:hAnsi="Times New Roman" w:cs="Times New Roman"/>
          <w:sz w:val="28"/>
          <w:szCs w:val="28"/>
        </w:rPr>
        <w:t xml:space="preserve">медиативная </w:t>
      </w:r>
      <w:r w:rsidR="00DE4922" w:rsidRPr="00DB578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804A9" w:rsidRPr="00DB5780">
        <w:rPr>
          <w:rFonts w:ascii="Times New Roman" w:eastAsia="Calibri" w:hAnsi="Times New Roman" w:cs="Times New Roman"/>
          <w:sz w:val="28"/>
          <w:szCs w:val="28"/>
        </w:rPr>
        <w:t>восстановительная</w:t>
      </w:r>
      <w:r w:rsidR="003C4CF6">
        <w:rPr>
          <w:rFonts w:ascii="Times New Roman" w:eastAsia="Calibri" w:hAnsi="Times New Roman" w:cs="Times New Roman"/>
          <w:sz w:val="28"/>
          <w:szCs w:val="28"/>
        </w:rPr>
        <w:t>,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C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которые направлены 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на мирное урегулирование сложных ситуаций, </w:t>
      </w:r>
      <w:r w:rsidR="009A5EA3">
        <w:rPr>
          <w:rFonts w:ascii="Times New Roman" w:eastAsia="Calibri" w:hAnsi="Times New Roman" w:cs="Times New Roman"/>
          <w:sz w:val="28"/>
          <w:szCs w:val="28"/>
        </w:rPr>
        <w:t>ответственное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приняти</w:t>
      </w:r>
      <w:r w:rsidR="009A5EA3">
        <w:rPr>
          <w:rFonts w:ascii="Times New Roman" w:eastAsia="Calibri" w:hAnsi="Times New Roman" w:cs="Times New Roman"/>
          <w:sz w:val="28"/>
          <w:szCs w:val="28"/>
        </w:rPr>
        <w:t>е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1F33E9">
        <w:rPr>
          <w:rFonts w:ascii="Times New Roman" w:eastAsia="Calibri" w:hAnsi="Times New Roman" w:cs="Times New Roman"/>
          <w:sz w:val="28"/>
          <w:szCs w:val="28"/>
        </w:rPr>
        <w:t>й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по урегулированию ситуаци</w:t>
      </w:r>
      <w:r w:rsidR="001F33E9">
        <w:rPr>
          <w:rFonts w:ascii="Times New Roman" w:eastAsia="Calibri" w:hAnsi="Times New Roman" w:cs="Times New Roman"/>
          <w:sz w:val="28"/>
          <w:szCs w:val="28"/>
        </w:rPr>
        <w:t>й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, сотрудничество, взаимопонимание. Процедуры реализации </w:t>
      </w:r>
      <w:r w:rsidR="005804A9" w:rsidRPr="00DB5780">
        <w:rPr>
          <w:rFonts w:ascii="Times New Roman" w:eastAsia="Calibri" w:hAnsi="Times New Roman" w:cs="Times New Roman"/>
          <w:sz w:val="28"/>
          <w:szCs w:val="28"/>
        </w:rPr>
        <w:t>медиативн</w:t>
      </w:r>
      <w:r w:rsidR="005804A9">
        <w:rPr>
          <w:rFonts w:ascii="Times New Roman" w:eastAsia="Calibri" w:hAnsi="Times New Roman" w:cs="Times New Roman"/>
          <w:sz w:val="28"/>
          <w:szCs w:val="28"/>
        </w:rPr>
        <w:t>ой</w:t>
      </w:r>
      <w:r w:rsidR="005804A9"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3E9">
        <w:rPr>
          <w:rFonts w:ascii="Times New Roman" w:eastAsia="Calibri" w:hAnsi="Times New Roman" w:cs="Times New Roman"/>
          <w:sz w:val="28"/>
          <w:szCs w:val="28"/>
        </w:rPr>
        <w:br/>
      </w:r>
      <w:r w:rsidR="00C80883" w:rsidRPr="00DB578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804A9" w:rsidRPr="00DB5780">
        <w:rPr>
          <w:rFonts w:ascii="Times New Roman" w:eastAsia="Calibri" w:hAnsi="Times New Roman" w:cs="Times New Roman"/>
          <w:sz w:val="28"/>
          <w:szCs w:val="28"/>
        </w:rPr>
        <w:t>восстановительн</w:t>
      </w:r>
      <w:r w:rsidR="005804A9">
        <w:rPr>
          <w:rFonts w:ascii="Times New Roman" w:eastAsia="Calibri" w:hAnsi="Times New Roman" w:cs="Times New Roman"/>
          <w:sz w:val="28"/>
          <w:szCs w:val="28"/>
        </w:rPr>
        <w:t>ой</w:t>
      </w:r>
      <w:r w:rsidR="00C80883"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883">
        <w:rPr>
          <w:rFonts w:ascii="Times New Roman" w:eastAsia="Calibri" w:hAnsi="Times New Roman" w:cs="Times New Roman"/>
          <w:sz w:val="28"/>
          <w:szCs w:val="28"/>
        </w:rPr>
        <w:t xml:space="preserve">моделей 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предполагают участие независимого третьего лица, задача которого состоит в организации конструктивного диалога. </w:t>
      </w:r>
    </w:p>
    <w:p w:rsidR="0022645A" w:rsidRDefault="00D904B6" w:rsidP="0022645A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Указанным моделям в </w:t>
      </w:r>
      <w:r w:rsidR="00E50DE1">
        <w:rPr>
          <w:rFonts w:ascii="Times New Roman" w:eastAsia="Calibri" w:hAnsi="Times New Roman" w:cs="Times New Roman"/>
          <w:sz w:val="28"/>
          <w:szCs w:val="28"/>
        </w:rPr>
        <w:t>настоящих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методичес</w:t>
      </w:r>
      <w:r w:rsidR="0022645A">
        <w:rPr>
          <w:rFonts w:ascii="Times New Roman" w:eastAsia="Calibri" w:hAnsi="Times New Roman" w:cs="Times New Roman"/>
          <w:sz w:val="28"/>
          <w:szCs w:val="28"/>
        </w:rPr>
        <w:t>ких рекомендациях соответствуют</w:t>
      </w:r>
    </w:p>
    <w:p w:rsidR="0022645A" w:rsidRDefault="00D904B6" w:rsidP="0022645A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два типа служб, которые </w:t>
      </w:r>
      <w:r w:rsidR="00E50DE1">
        <w:rPr>
          <w:rFonts w:ascii="Times New Roman" w:eastAsia="Calibri" w:hAnsi="Times New Roman" w:cs="Times New Roman"/>
          <w:sz w:val="28"/>
          <w:szCs w:val="28"/>
        </w:rPr>
        <w:t>могут быть созданы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образовательных организациях:</w:t>
      </w:r>
    </w:p>
    <w:p w:rsid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904B6" w:rsidRPr="0022645A">
        <w:rPr>
          <w:rFonts w:ascii="Times New Roman" w:hAnsi="Times New Roman"/>
          <w:sz w:val="28"/>
          <w:szCs w:val="28"/>
        </w:rPr>
        <w:t>едиативной</w:t>
      </w:r>
      <w:r w:rsidR="00051776" w:rsidRPr="0022645A">
        <w:rPr>
          <w:rFonts w:ascii="Times New Roman" w:hAnsi="Times New Roman"/>
          <w:sz w:val="28"/>
          <w:szCs w:val="28"/>
        </w:rPr>
        <w:t> </w:t>
      </w:r>
      <w:r w:rsidR="00D904B6" w:rsidRPr="0022645A">
        <w:rPr>
          <w:rFonts w:ascii="Times New Roman" w:hAnsi="Times New Roman"/>
          <w:sz w:val="28"/>
          <w:szCs w:val="28"/>
        </w:rPr>
        <w:t>модели</w:t>
      </w:r>
      <w:r w:rsidR="00E95BE4" w:rsidRPr="0022645A">
        <w:rPr>
          <w:rFonts w:ascii="Times New Roman" w:hAnsi="Times New Roman"/>
          <w:sz w:val="28"/>
          <w:szCs w:val="28"/>
        </w:rPr>
        <w:t> </w:t>
      </w:r>
      <w:r w:rsidR="00D904B6" w:rsidRPr="0022645A">
        <w:rPr>
          <w:rFonts w:ascii="Times New Roman" w:hAnsi="Times New Roman"/>
          <w:sz w:val="28"/>
          <w:szCs w:val="28"/>
        </w:rPr>
        <w:t>–</w:t>
      </w:r>
      <w:r w:rsidR="00E95BE4" w:rsidRPr="0022645A">
        <w:rPr>
          <w:rFonts w:ascii="Times New Roman" w:hAnsi="Times New Roman"/>
          <w:sz w:val="28"/>
          <w:szCs w:val="28"/>
        </w:rPr>
        <w:t> </w:t>
      </w:r>
      <w:r w:rsidR="00D904B6" w:rsidRPr="0022645A">
        <w:rPr>
          <w:rFonts w:ascii="Times New Roman" w:hAnsi="Times New Roman"/>
          <w:sz w:val="28"/>
          <w:szCs w:val="28"/>
        </w:rPr>
        <w:t>службы</w:t>
      </w:r>
      <w:r w:rsidR="00051776" w:rsidRPr="0022645A">
        <w:rPr>
          <w:rFonts w:ascii="Times New Roman" w:hAnsi="Times New Roman"/>
          <w:sz w:val="28"/>
          <w:szCs w:val="28"/>
        </w:rPr>
        <w:t> </w:t>
      </w:r>
      <w:r w:rsidR="00D904B6" w:rsidRPr="0022645A">
        <w:rPr>
          <w:rFonts w:ascii="Times New Roman" w:hAnsi="Times New Roman"/>
          <w:sz w:val="28"/>
          <w:szCs w:val="28"/>
        </w:rPr>
        <w:t>школьной</w:t>
      </w:r>
      <w:r w:rsidR="00051776" w:rsidRPr="0022645A">
        <w:rPr>
          <w:rFonts w:ascii="Times New Roman" w:hAnsi="Times New Roman"/>
          <w:sz w:val="28"/>
          <w:szCs w:val="28"/>
        </w:rPr>
        <w:t> </w:t>
      </w:r>
      <w:r w:rsidR="00D904B6" w:rsidRPr="0022645A">
        <w:rPr>
          <w:rFonts w:ascii="Times New Roman" w:hAnsi="Times New Roman"/>
          <w:sz w:val="28"/>
          <w:szCs w:val="28"/>
        </w:rPr>
        <w:t>медиации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D904B6" w:rsidRP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04A9" w:rsidRPr="0022645A">
        <w:rPr>
          <w:rFonts w:ascii="Times New Roman" w:hAnsi="Times New Roman"/>
          <w:sz w:val="28"/>
          <w:szCs w:val="28"/>
        </w:rPr>
        <w:t>осстановительной модели</w:t>
      </w:r>
      <w:r w:rsidR="00E95BE4" w:rsidRPr="0022645A">
        <w:rPr>
          <w:rFonts w:ascii="Times New Roman" w:hAnsi="Times New Roman"/>
          <w:sz w:val="28"/>
          <w:szCs w:val="28"/>
        </w:rPr>
        <w:t> </w:t>
      </w:r>
      <w:r w:rsidR="00E50DE1" w:rsidRPr="0022645A">
        <w:rPr>
          <w:rFonts w:ascii="Times New Roman" w:hAnsi="Times New Roman"/>
          <w:sz w:val="28"/>
          <w:szCs w:val="28"/>
        </w:rPr>
        <w:t>−</w:t>
      </w:r>
      <w:r w:rsidR="00E95BE4" w:rsidRPr="0022645A">
        <w:rPr>
          <w:rFonts w:ascii="Times New Roman" w:hAnsi="Times New Roman"/>
          <w:sz w:val="28"/>
          <w:szCs w:val="28"/>
        </w:rPr>
        <w:t> </w:t>
      </w:r>
      <w:r w:rsidR="005804A9" w:rsidRPr="0022645A">
        <w:rPr>
          <w:rFonts w:ascii="Times New Roman" w:hAnsi="Times New Roman"/>
          <w:sz w:val="28"/>
          <w:szCs w:val="28"/>
        </w:rPr>
        <w:t>школьные службы примирения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DB5780" w:rsidRPr="006E4770" w:rsidRDefault="003E5D9B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B5780" w:rsidRPr="006E4770">
        <w:rPr>
          <w:rFonts w:ascii="Times New Roman" w:hAnsi="Times New Roman"/>
          <w:sz w:val="28"/>
          <w:szCs w:val="28"/>
        </w:rPr>
        <w:t xml:space="preserve">итуации, в которых рекомендуется использовать медиативные </w:t>
      </w:r>
      <w:r w:rsidR="00637DA9" w:rsidRPr="006E477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восстановительные практики;</w:t>
      </w:r>
    </w:p>
    <w:p w:rsid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B5780" w:rsidRPr="0022645A">
        <w:rPr>
          <w:rFonts w:ascii="Times New Roman" w:hAnsi="Times New Roman"/>
          <w:sz w:val="28"/>
          <w:szCs w:val="28"/>
        </w:rPr>
        <w:t>онфликтная ситуация, возникшая между участниками образовательных отношений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B5780" w:rsidRPr="0022645A">
        <w:rPr>
          <w:rFonts w:ascii="Times New Roman" w:hAnsi="Times New Roman"/>
          <w:sz w:val="28"/>
          <w:szCs w:val="28"/>
        </w:rPr>
        <w:t>овместная деятельность</w:t>
      </w:r>
      <w:r w:rsidR="003D05C1" w:rsidRPr="0022645A">
        <w:rPr>
          <w:rFonts w:ascii="Times New Roman" w:hAnsi="Times New Roman"/>
          <w:sz w:val="28"/>
          <w:szCs w:val="28"/>
        </w:rPr>
        <w:t xml:space="preserve"> участников образовательных отношений</w:t>
      </w:r>
      <w:r w:rsidR="00DB5780" w:rsidRPr="0022645A">
        <w:rPr>
          <w:rFonts w:ascii="Times New Roman" w:hAnsi="Times New Roman"/>
          <w:sz w:val="28"/>
          <w:szCs w:val="28"/>
        </w:rPr>
        <w:t>, требующая согласования действий и решений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B5780" w:rsidRPr="0022645A">
        <w:rPr>
          <w:rFonts w:ascii="Times New Roman" w:hAnsi="Times New Roman"/>
          <w:sz w:val="28"/>
          <w:szCs w:val="28"/>
        </w:rPr>
        <w:t>ложная/проблемная коммуникация в классе/группе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2645A" w:rsidRDefault="00DB5780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45A">
        <w:rPr>
          <w:rFonts w:ascii="Times New Roman" w:hAnsi="Times New Roman"/>
          <w:sz w:val="28"/>
          <w:szCs w:val="28"/>
        </w:rPr>
        <w:t>ситуаци</w:t>
      </w:r>
      <w:r w:rsidR="00CA4244" w:rsidRPr="0022645A">
        <w:rPr>
          <w:rFonts w:ascii="Times New Roman" w:hAnsi="Times New Roman"/>
          <w:sz w:val="28"/>
          <w:szCs w:val="28"/>
        </w:rPr>
        <w:t>и</w:t>
      </w:r>
      <w:r w:rsidRPr="0022645A">
        <w:rPr>
          <w:rFonts w:ascii="Times New Roman" w:hAnsi="Times New Roman"/>
          <w:sz w:val="28"/>
          <w:szCs w:val="28"/>
        </w:rPr>
        <w:t xml:space="preserve"> с причинением вреда, квалифицируем</w:t>
      </w:r>
      <w:r w:rsidR="00CA4244" w:rsidRPr="0022645A">
        <w:rPr>
          <w:rFonts w:ascii="Times New Roman" w:hAnsi="Times New Roman"/>
          <w:sz w:val="28"/>
          <w:szCs w:val="28"/>
        </w:rPr>
        <w:t>ые</w:t>
      </w:r>
      <w:r w:rsidRPr="0022645A">
        <w:rPr>
          <w:rFonts w:ascii="Times New Roman" w:hAnsi="Times New Roman"/>
          <w:sz w:val="28"/>
          <w:szCs w:val="28"/>
        </w:rPr>
        <w:t xml:space="preserve"> как </w:t>
      </w:r>
      <w:r w:rsidR="00CA4244" w:rsidRPr="0022645A">
        <w:rPr>
          <w:rFonts w:ascii="Times New Roman" w:hAnsi="Times New Roman"/>
          <w:sz w:val="28"/>
          <w:szCs w:val="28"/>
        </w:rPr>
        <w:t>общественно опасные деяния несовершеннолетних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DB5780" w:rsidRPr="0022645A" w:rsidRDefault="0022645A" w:rsidP="00634FAE">
      <w:pPr>
        <w:pStyle w:val="af5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B5780" w:rsidRPr="0022645A">
        <w:rPr>
          <w:rFonts w:ascii="Times New Roman" w:hAnsi="Times New Roman"/>
          <w:color w:val="000000" w:themeColor="text1"/>
          <w:sz w:val="28"/>
          <w:szCs w:val="28"/>
        </w:rPr>
        <w:t>онфликты</w:t>
      </w:r>
      <w:r w:rsidR="00E50DE1" w:rsidRPr="0022645A">
        <w:rPr>
          <w:rFonts w:ascii="Times New Roman" w:hAnsi="Times New Roman"/>
          <w:color w:val="000000" w:themeColor="text1"/>
          <w:sz w:val="28"/>
          <w:szCs w:val="28"/>
        </w:rPr>
        <w:t xml:space="preserve"> между родителями и детьми</w:t>
      </w:r>
      <w:r w:rsidR="00DB5780" w:rsidRPr="0022645A">
        <w:rPr>
          <w:rFonts w:ascii="Times New Roman" w:hAnsi="Times New Roman"/>
          <w:color w:val="000000" w:themeColor="text1"/>
          <w:sz w:val="28"/>
          <w:szCs w:val="28"/>
        </w:rPr>
        <w:t>, влияющие на образовательный процесс</w:t>
      </w:r>
      <w:r w:rsidR="00935CC6" w:rsidRPr="0022645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1776" w:rsidRDefault="00051776" w:rsidP="0000137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2645A" w:rsidRPr="00A631E2" w:rsidRDefault="00052BB7" w:rsidP="00BB75E9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F1F2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51776" w:rsidRPr="00A21E80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DB5780" w:rsidRPr="00A21E80">
        <w:rPr>
          <w:rFonts w:ascii="Times New Roman" w:eastAsia="Calibri" w:hAnsi="Times New Roman" w:cs="Times New Roman"/>
          <w:b/>
          <w:sz w:val="28"/>
          <w:szCs w:val="28"/>
        </w:rPr>
        <w:t>ункционировани</w:t>
      </w:r>
      <w:r w:rsidR="00051776" w:rsidRPr="00A21E8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DB5780" w:rsidRPr="00A21E80">
        <w:rPr>
          <w:rFonts w:ascii="Times New Roman" w:eastAsia="Calibri" w:hAnsi="Times New Roman" w:cs="Times New Roman"/>
          <w:b/>
          <w:sz w:val="28"/>
          <w:szCs w:val="28"/>
        </w:rPr>
        <w:t xml:space="preserve"> и развити</w:t>
      </w:r>
      <w:r w:rsidR="00051776" w:rsidRPr="00A21E8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DB5780" w:rsidRPr="00A21E80">
        <w:rPr>
          <w:rFonts w:ascii="Times New Roman" w:eastAsia="Calibri" w:hAnsi="Times New Roman" w:cs="Times New Roman"/>
          <w:b/>
          <w:sz w:val="28"/>
          <w:szCs w:val="28"/>
        </w:rPr>
        <w:t xml:space="preserve"> служб </w:t>
      </w:r>
      <w:r w:rsidR="004F2871" w:rsidRPr="00A21E80">
        <w:rPr>
          <w:rFonts w:ascii="Times New Roman" w:eastAsia="Calibri" w:hAnsi="Times New Roman" w:cs="Times New Roman"/>
          <w:b/>
          <w:sz w:val="28"/>
          <w:szCs w:val="28"/>
        </w:rPr>
        <w:t>медиации</w:t>
      </w:r>
      <w:r w:rsidR="00DB5780" w:rsidRPr="00A21E80">
        <w:rPr>
          <w:rFonts w:ascii="Times New Roman" w:eastAsia="Calibri" w:hAnsi="Times New Roman" w:cs="Times New Roman"/>
          <w:b/>
          <w:sz w:val="28"/>
          <w:szCs w:val="28"/>
        </w:rPr>
        <w:t xml:space="preserve"> в образовательных организациях</w:t>
      </w:r>
    </w:p>
    <w:p w:rsidR="002C7D70" w:rsidRPr="007E1C3A" w:rsidRDefault="009E0C0F" w:rsidP="00BB75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целях реализации медиативного подхода рекомендуется создавать </w:t>
      </w:r>
      <w:r w:rsidR="00D143E2">
        <w:rPr>
          <w:rFonts w:ascii="Times New Roman" w:hAnsi="Times New Roman"/>
          <w:bCs/>
          <w:iCs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b/>
          <w:bCs/>
          <w:sz w:val="28"/>
          <w:szCs w:val="28"/>
        </w:rPr>
        <w:t>Служб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r w:rsidR="002C7D70" w:rsidRPr="007E1C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школьной медиации </w:t>
      </w:r>
      <w:r w:rsidR="002C7D70" w:rsidRPr="000A4D6A">
        <w:rPr>
          <w:rFonts w:ascii="Times New Roman" w:eastAsia="Calibri" w:hAnsi="Times New Roman" w:cs="Times New Roman"/>
          <w:bCs/>
          <w:sz w:val="28"/>
          <w:szCs w:val="28"/>
        </w:rPr>
        <w:t xml:space="preserve">(далее </w:t>
      </w:r>
      <w:r w:rsidR="00544481" w:rsidRPr="000A4D6A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2C7D70" w:rsidRPr="000A4D6A">
        <w:rPr>
          <w:rFonts w:ascii="Times New Roman" w:eastAsia="Calibri" w:hAnsi="Times New Roman" w:cs="Times New Roman"/>
          <w:bCs/>
          <w:sz w:val="28"/>
          <w:szCs w:val="28"/>
        </w:rPr>
        <w:t>СШМ)</w:t>
      </w:r>
      <w:r w:rsidRPr="009E0C0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объедин</w:t>
      </w:r>
      <w:r>
        <w:rPr>
          <w:rFonts w:ascii="Times New Roman" w:eastAsia="Calibri" w:hAnsi="Times New Roman" w:cs="Times New Roman"/>
          <w:sz w:val="28"/>
          <w:szCs w:val="28"/>
        </w:rPr>
        <w:t>яющ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ие различных участников образовательных отношений (сотрудников образовательной организации или организаций для детей-сирот и детей, оставшихся без попечения родителей, обучающихся, их родителей (законных представителей) и иных), направленн</w:t>
      </w:r>
      <w:r w:rsidR="00DF554C">
        <w:rPr>
          <w:rFonts w:ascii="Times New Roman" w:eastAsia="Calibri" w:hAnsi="Times New Roman" w:cs="Times New Roman"/>
          <w:sz w:val="28"/>
          <w:szCs w:val="28"/>
        </w:rPr>
        <w:t>ые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на оказание содействия в предотвращении и разрешении конфликтных ситуаций, в профилактической работе и мероприятиях, направленных на работу с последствиями конфликтов, асоциальных проявлений, правонарушений.</w:t>
      </w:r>
    </w:p>
    <w:p w:rsidR="0022645A" w:rsidRDefault="002C7D70" w:rsidP="002264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bCs/>
          <w:iCs/>
          <w:sz w:val="28"/>
          <w:szCs w:val="28"/>
        </w:rPr>
        <w:t>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54C">
        <w:rPr>
          <w:rFonts w:ascii="Times New Roman" w:eastAsia="Calibri" w:hAnsi="Times New Roman" w:cs="Times New Roman"/>
          <w:sz w:val="28"/>
          <w:szCs w:val="28"/>
        </w:rPr>
        <w:t>рекомендуется создавать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приказом образовательной организации </w:t>
      </w:r>
      <w:r w:rsidR="00C74C0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>или организации для детей-сирот и детей, оставшихся без попечения родителей.</w:t>
      </w:r>
      <w:r w:rsidR="00C74C0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54C">
        <w:rPr>
          <w:rFonts w:ascii="Times New Roman" w:eastAsia="Calibri" w:hAnsi="Times New Roman" w:cs="Times New Roman"/>
          <w:sz w:val="28"/>
          <w:szCs w:val="28"/>
        </w:rPr>
        <w:t>В целях организации работы СШМ утверждается:</w:t>
      </w:r>
    </w:p>
    <w:p w:rsidR="0022645A" w:rsidRDefault="007052D7" w:rsidP="00BB75E9">
      <w:pPr>
        <w:pStyle w:val="af5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7D70" w:rsidRPr="0022645A">
        <w:rPr>
          <w:rFonts w:ascii="Times New Roman" w:hAnsi="Times New Roman"/>
          <w:sz w:val="28"/>
          <w:szCs w:val="28"/>
        </w:rPr>
        <w:t>оложение о СШМ, которое согласов</w:t>
      </w:r>
      <w:r w:rsidR="00544481" w:rsidRPr="0022645A">
        <w:rPr>
          <w:rFonts w:ascii="Times New Roman" w:hAnsi="Times New Roman"/>
          <w:sz w:val="28"/>
          <w:szCs w:val="28"/>
        </w:rPr>
        <w:t>ывается</w:t>
      </w:r>
      <w:r w:rsidR="002C7D70" w:rsidRPr="0022645A">
        <w:rPr>
          <w:rFonts w:ascii="Times New Roman" w:hAnsi="Times New Roman"/>
          <w:sz w:val="28"/>
          <w:szCs w:val="28"/>
        </w:rPr>
        <w:t xml:space="preserve"> с советом образовательной организации или организации для детей-сирот и детей, оставшихся без попечения родителей (совет обучающихся, совет родителей </w:t>
      </w:r>
      <w:r w:rsidR="00E045E3" w:rsidRPr="000A4D6A">
        <w:rPr>
          <w:rFonts w:ascii="Times New Roman" w:hAnsi="Times New Roman"/>
          <w:bCs/>
          <w:sz w:val="28"/>
          <w:szCs w:val="28"/>
        </w:rPr>
        <w:t>–</w:t>
      </w:r>
      <w:r w:rsidR="00591369">
        <w:rPr>
          <w:rFonts w:ascii="Times New Roman" w:hAnsi="Times New Roman"/>
          <w:sz w:val="28"/>
          <w:szCs w:val="28"/>
        </w:rPr>
        <w:t xml:space="preserve"> </w:t>
      </w:r>
      <w:r w:rsidR="002C7D70" w:rsidRPr="0022645A">
        <w:rPr>
          <w:rFonts w:ascii="Times New Roman" w:hAnsi="Times New Roman"/>
          <w:sz w:val="28"/>
          <w:szCs w:val="28"/>
        </w:rPr>
        <w:t>если таковые имеются)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2645A" w:rsidRPr="0022645A" w:rsidRDefault="007052D7" w:rsidP="00BB75E9">
      <w:pPr>
        <w:pStyle w:val="af5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2C7D70" w:rsidRPr="0022645A">
        <w:rPr>
          <w:rFonts w:ascii="Times New Roman" w:hAnsi="Times New Roman"/>
          <w:iCs/>
          <w:sz w:val="28"/>
          <w:szCs w:val="28"/>
        </w:rPr>
        <w:t>лан работы СШМ</w:t>
      </w:r>
      <w:r w:rsidR="003E5D9B">
        <w:rPr>
          <w:rFonts w:ascii="Times New Roman" w:hAnsi="Times New Roman"/>
          <w:iCs/>
          <w:sz w:val="28"/>
          <w:szCs w:val="28"/>
        </w:rPr>
        <w:t>;</w:t>
      </w:r>
    </w:p>
    <w:p w:rsidR="002C7D70" w:rsidRPr="0022645A" w:rsidRDefault="007052D7" w:rsidP="00BB75E9">
      <w:pPr>
        <w:pStyle w:val="af5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2C7D70" w:rsidRPr="0022645A">
        <w:rPr>
          <w:rFonts w:ascii="Times New Roman" w:hAnsi="Times New Roman"/>
          <w:sz w:val="28"/>
          <w:szCs w:val="28"/>
        </w:rPr>
        <w:t>урнал учета обращений в СШМ.</w:t>
      </w:r>
    </w:p>
    <w:p w:rsidR="002C7D70" w:rsidRPr="007E1C3A" w:rsidRDefault="00E36FD1" w:rsidP="00001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функционирования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СШМ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рекомендуется включить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работу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координатора СШМ, одного или нескольких специалистов СШМ, </w:t>
      </w:r>
      <w:r w:rsidR="002C7D70">
        <w:rPr>
          <w:rFonts w:ascii="Times New Roman" w:eastAsia="Calibri" w:hAnsi="Times New Roman" w:cs="Times New Roman"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а также обучающихся из </w:t>
      </w:r>
      <w:r w:rsidR="002C7D70" w:rsidRPr="00A61E4F">
        <w:rPr>
          <w:rFonts w:ascii="Times New Roman" w:eastAsia="Calibri" w:hAnsi="Times New Roman" w:cs="Times New Roman"/>
          <w:iCs/>
          <w:sz w:val="28"/>
          <w:szCs w:val="28"/>
        </w:rPr>
        <w:t>«групп равных»</w:t>
      </w:r>
      <w:r w:rsidR="002C7D70" w:rsidRPr="00A61E4F">
        <w:rPr>
          <w:rFonts w:ascii="Times New Roman" w:eastAsia="Calibri" w:hAnsi="Times New Roman" w:cs="Times New Roman"/>
          <w:sz w:val="28"/>
          <w:szCs w:val="28"/>
        </w:rPr>
        <w:t>.</w:t>
      </w:r>
      <w:r w:rsidRPr="00E36FD1">
        <w:rPr>
          <w:rFonts w:ascii="Calibri" w:hAnsi="Calibri"/>
          <w:szCs w:val="21"/>
        </w:rPr>
        <w:t xml:space="preserve"> </w:t>
      </w:r>
      <w:r w:rsidRPr="00E36FD1">
        <w:rPr>
          <w:rFonts w:ascii="Times New Roman" w:eastAsia="Calibri" w:hAnsi="Times New Roman" w:cs="Times New Roman"/>
          <w:sz w:val="28"/>
          <w:szCs w:val="28"/>
        </w:rPr>
        <w:t>«Группы равных» –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</w:t>
      </w:r>
      <w:r w:rsidR="006C3FEE">
        <w:rPr>
          <w:rFonts w:ascii="Times New Roman" w:eastAsia="Calibri" w:hAnsi="Times New Roman" w:cs="Times New Roman"/>
          <w:sz w:val="28"/>
          <w:szCs w:val="28"/>
        </w:rPr>
        <w:t>.</w:t>
      </w:r>
      <w:r w:rsidRPr="00E36FD1">
        <w:rPr>
          <w:rFonts w:ascii="Times New Roman" w:eastAsia="Calibri" w:hAnsi="Times New Roman" w:cs="Times New Roman"/>
          <w:sz w:val="28"/>
          <w:szCs w:val="28"/>
        </w:rPr>
        <w:t xml:space="preserve"> Участие в «группе равных» — </w:t>
      </w:r>
      <w:r w:rsidR="00C74C05">
        <w:rPr>
          <w:rFonts w:ascii="Times New Roman" w:eastAsia="Calibri" w:hAnsi="Times New Roman" w:cs="Times New Roman"/>
          <w:sz w:val="28"/>
          <w:szCs w:val="28"/>
        </w:rPr>
        <w:br/>
      </w:r>
      <w:r w:rsidRPr="00E36FD1">
        <w:rPr>
          <w:rFonts w:ascii="Times New Roman" w:eastAsia="Calibri" w:hAnsi="Times New Roman" w:cs="Times New Roman"/>
          <w:sz w:val="28"/>
          <w:szCs w:val="28"/>
        </w:rPr>
        <w:t xml:space="preserve">это способ, позволяющий приобретать опыт участия в принятии решений, проявления активной жизненной позиции, уважительного и чуткого отношения </w:t>
      </w:r>
      <w:r w:rsidR="00C74C05">
        <w:rPr>
          <w:rFonts w:ascii="Times New Roman" w:eastAsia="Calibri" w:hAnsi="Times New Roman" w:cs="Times New Roman"/>
          <w:sz w:val="28"/>
          <w:szCs w:val="28"/>
        </w:rPr>
        <w:br/>
      </w:r>
      <w:r w:rsidRPr="00E36FD1">
        <w:rPr>
          <w:rFonts w:ascii="Times New Roman" w:eastAsia="Calibri" w:hAnsi="Times New Roman" w:cs="Times New Roman"/>
          <w:sz w:val="28"/>
          <w:szCs w:val="28"/>
        </w:rPr>
        <w:t>к потребностям окружающих</w:t>
      </w:r>
      <w:r w:rsidR="006C3FEE">
        <w:rPr>
          <w:rFonts w:ascii="Times New Roman" w:eastAsia="Calibri" w:hAnsi="Times New Roman" w:cs="Times New Roman"/>
          <w:sz w:val="28"/>
          <w:szCs w:val="28"/>
        </w:rPr>
        <w:t>.</w:t>
      </w:r>
      <w:r w:rsidRPr="00E36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Организация такого обучения возможна 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</w:t>
      </w:r>
      <w:r w:rsidR="00361515">
        <w:rPr>
          <w:rFonts w:ascii="Times New Roman" w:eastAsia="Calibri" w:hAnsi="Times New Roman" w:cs="Times New Roman"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для детей-сирот и детей, оставшихся без попечения родителей, либо отдельным </w:t>
      </w:r>
      <w:r w:rsidR="00361515">
        <w:rPr>
          <w:rFonts w:ascii="Times New Roman" w:eastAsia="Calibri" w:hAnsi="Times New Roman" w:cs="Times New Roman"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е</w:t>
      </w:r>
      <w:r w:rsidR="00361515">
        <w:rPr>
          <w:rFonts w:ascii="Times New Roman" w:eastAsia="Calibri" w:hAnsi="Times New Roman" w:cs="Times New Roman"/>
          <w:sz w:val="28"/>
          <w:szCs w:val="28"/>
        </w:rPr>
        <w:t>е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пунктам и программам (например: «Программа воспитания и социализации обучающихся»).</w:t>
      </w:r>
    </w:p>
    <w:p w:rsidR="002C7D70" w:rsidRPr="007E1C3A" w:rsidRDefault="002C7D70" w:rsidP="00001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b/>
          <w:i/>
          <w:sz w:val="28"/>
          <w:szCs w:val="28"/>
        </w:rPr>
        <w:t>Специалистом 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может стать </w:t>
      </w:r>
      <w:r w:rsidR="00A83DCA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DCA" w:rsidRPr="007E1C3A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 или организации для детей-сирот и детей, оставшихся без попечения родителей</w:t>
      </w:r>
      <w:r w:rsidR="00A83D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C05">
        <w:rPr>
          <w:rFonts w:ascii="Times New Roman" w:eastAsia="Calibri" w:hAnsi="Times New Roman" w:cs="Times New Roman"/>
          <w:sz w:val="28"/>
          <w:szCs w:val="28"/>
        </w:rPr>
        <w:br/>
      </w:r>
      <w:r w:rsidR="00A83DCA">
        <w:rPr>
          <w:rFonts w:ascii="Times New Roman" w:eastAsia="Calibri" w:hAnsi="Times New Roman" w:cs="Times New Roman"/>
          <w:sz w:val="28"/>
          <w:szCs w:val="28"/>
        </w:rPr>
        <w:t>и родитель (законный представитель) обучающегося</w:t>
      </w:r>
      <w:r w:rsidR="00847E1C">
        <w:rPr>
          <w:rFonts w:ascii="Times New Roman" w:eastAsia="Calibri" w:hAnsi="Times New Roman" w:cs="Times New Roman"/>
          <w:sz w:val="28"/>
          <w:szCs w:val="28"/>
        </w:rPr>
        <w:t>.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DCA">
        <w:rPr>
          <w:rFonts w:ascii="Times New Roman" w:eastAsia="Calibri" w:hAnsi="Times New Roman" w:cs="Times New Roman"/>
          <w:sz w:val="28"/>
          <w:szCs w:val="28"/>
        </w:rPr>
        <w:t>Для них</w:t>
      </w:r>
      <w:r w:rsidR="00847E1C">
        <w:rPr>
          <w:rFonts w:ascii="Times New Roman" w:eastAsia="Calibri" w:hAnsi="Times New Roman" w:cs="Times New Roman"/>
          <w:sz w:val="28"/>
          <w:szCs w:val="28"/>
        </w:rPr>
        <w:t xml:space="preserve"> рекомендуется </w:t>
      </w:r>
      <w:r w:rsidRPr="007E1C3A">
        <w:rPr>
          <w:rFonts w:ascii="Times New Roman" w:eastAsia="Calibri" w:hAnsi="Times New Roman" w:cs="Times New Roman"/>
          <w:sz w:val="28"/>
          <w:szCs w:val="28"/>
        </w:rPr>
        <w:t>повышени</w:t>
      </w:r>
      <w:r w:rsidR="00EA0F85">
        <w:rPr>
          <w:rFonts w:ascii="Times New Roman" w:eastAsia="Calibri" w:hAnsi="Times New Roman" w:cs="Times New Roman"/>
          <w:sz w:val="28"/>
          <w:szCs w:val="28"/>
        </w:rPr>
        <w:t>е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квалификации</w:t>
      </w:r>
      <w:r w:rsidR="00EA0F85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EA0F85">
        <w:rPr>
          <w:rFonts w:ascii="Times New Roman" w:eastAsia="Calibri" w:hAnsi="Times New Roman" w:cs="Times New Roman"/>
          <w:sz w:val="28"/>
          <w:szCs w:val="28"/>
        </w:rPr>
        <w:t>е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6E7" w:rsidRPr="0045376F">
        <w:rPr>
          <w:rFonts w:ascii="Times New Roman" w:eastAsia="Calibri" w:hAnsi="Times New Roman" w:cs="Times New Roman"/>
          <w:sz w:val="28"/>
          <w:szCs w:val="28"/>
        </w:rPr>
        <w:t>«Школьный медиатор»</w:t>
      </w:r>
      <w:r w:rsidR="0045376F">
        <w:rPr>
          <w:rStyle w:val="af4"/>
          <w:rFonts w:ascii="Times New Roman" w:eastAsia="Calibri" w:hAnsi="Times New Roman"/>
          <w:sz w:val="28"/>
          <w:szCs w:val="28"/>
        </w:rPr>
        <w:footnoteReference w:id="2"/>
      </w:r>
      <w:r w:rsidR="001B26E7" w:rsidRPr="00453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376F">
        <w:rPr>
          <w:rFonts w:ascii="Times New Roman" w:eastAsia="Calibri" w:hAnsi="Times New Roman" w:cs="Times New Roman"/>
          <w:sz w:val="28"/>
          <w:szCs w:val="28"/>
        </w:rPr>
        <w:t>72</w:t>
      </w:r>
      <w:r w:rsidRPr="00A60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C3A">
        <w:rPr>
          <w:rFonts w:ascii="Times New Roman" w:eastAsia="Calibri" w:hAnsi="Times New Roman" w:cs="Times New Roman"/>
          <w:sz w:val="28"/>
          <w:szCs w:val="28"/>
        </w:rPr>
        <w:t>академических час</w:t>
      </w:r>
      <w:r w:rsidR="00EA0F85">
        <w:rPr>
          <w:rFonts w:ascii="Times New Roman" w:eastAsia="Calibri" w:hAnsi="Times New Roman" w:cs="Times New Roman"/>
          <w:sz w:val="28"/>
          <w:szCs w:val="28"/>
        </w:rPr>
        <w:t>а.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F85">
        <w:rPr>
          <w:rFonts w:ascii="Times New Roman" w:eastAsia="Calibri" w:hAnsi="Times New Roman" w:cs="Times New Roman"/>
          <w:sz w:val="28"/>
          <w:szCs w:val="28"/>
        </w:rPr>
        <w:t xml:space="preserve">Рекомендуются </w:t>
      </w:r>
      <w:r w:rsidRPr="007E1C3A">
        <w:rPr>
          <w:rFonts w:ascii="Times New Roman" w:eastAsia="Calibri" w:hAnsi="Times New Roman" w:cs="Times New Roman"/>
          <w:sz w:val="28"/>
          <w:szCs w:val="28"/>
        </w:rPr>
        <w:t>следующие базовые темы</w:t>
      </w:r>
      <w:r w:rsidR="00EA0F85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7C288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7D70" w:rsidRPr="00F57A3E">
        <w:rPr>
          <w:rFonts w:ascii="Times New Roman" w:hAnsi="Times New Roman"/>
          <w:sz w:val="28"/>
          <w:szCs w:val="28"/>
        </w:rPr>
        <w:t>онятие конфликта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7D70" w:rsidRPr="00F57A3E">
        <w:rPr>
          <w:rFonts w:ascii="Times New Roman" w:hAnsi="Times New Roman"/>
          <w:sz w:val="28"/>
          <w:szCs w:val="28"/>
        </w:rPr>
        <w:t>пособы разрешения конфликтов и споров</w:t>
      </w:r>
      <w:r w:rsidR="003E5D9B">
        <w:rPr>
          <w:rFonts w:ascii="Times New Roman" w:hAnsi="Times New Roman"/>
          <w:sz w:val="28"/>
          <w:szCs w:val="28"/>
        </w:rPr>
        <w:t>;</w:t>
      </w:r>
      <w:r w:rsidR="003E5D9B">
        <w:rPr>
          <w:rFonts w:ascii="Times New Roman" w:hAnsi="Times New Roman"/>
          <w:sz w:val="28"/>
          <w:szCs w:val="28"/>
        </w:rPr>
        <w:tab/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7D70" w:rsidRPr="00F57A3E">
        <w:rPr>
          <w:rFonts w:ascii="Times New Roman" w:hAnsi="Times New Roman"/>
          <w:sz w:val="28"/>
          <w:szCs w:val="28"/>
        </w:rPr>
        <w:t>тратегии поведения в конфликте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7D70" w:rsidRPr="00F57A3E">
        <w:rPr>
          <w:rFonts w:ascii="Times New Roman" w:hAnsi="Times New Roman"/>
          <w:sz w:val="28"/>
          <w:szCs w:val="28"/>
        </w:rPr>
        <w:t>осприятие и коммуникация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7D70" w:rsidRPr="00F57A3E">
        <w:rPr>
          <w:rFonts w:ascii="Times New Roman" w:hAnsi="Times New Roman"/>
          <w:sz w:val="28"/>
          <w:szCs w:val="28"/>
        </w:rPr>
        <w:t>ринципы и понятийный аппарат медиативного подхода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2C7D70" w:rsidRPr="00F57A3E">
        <w:rPr>
          <w:rFonts w:ascii="Times New Roman" w:hAnsi="Times New Roman"/>
          <w:sz w:val="28"/>
          <w:szCs w:val="28"/>
        </w:rPr>
        <w:t>енности и понятийный аппарат восстановительного подхода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F57A3E" w:rsidRDefault="00F57A3E" w:rsidP="00634FAE">
      <w:pPr>
        <w:pStyle w:val="af5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C7D70" w:rsidRPr="00F57A3E">
        <w:rPr>
          <w:rFonts w:ascii="Times New Roman" w:hAnsi="Times New Roman"/>
          <w:sz w:val="28"/>
          <w:szCs w:val="28"/>
        </w:rPr>
        <w:t>ехники и инструменты</w:t>
      </w:r>
      <w:r w:rsidR="00EA0F85" w:rsidRPr="00F57A3E">
        <w:rPr>
          <w:rFonts w:ascii="Times New Roman" w:hAnsi="Times New Roman"/>
          <w:sz w:val="28"/>
          <w:szCs w:val="28"/>
        </w:rPr>
        <w:t>,</w:t>
      </w:r>
      <w:r w:rsidR="002C7D70" w:rsidRPr="00F57A3E">
        <w:rPr>
          <w:rFonts w:ascii="Times New Roman" w:hAnsi="Times New Roman"/>
          <w:sz w:val="28"/>
          <w:szCs w:val="28"/>
        </w:rPr>
        <w:t xml:space="preserve"> испол</w:t>
      </w:r>
      <w:r>
        <w:rPr>
          <w:rFonts w:ascii="Times New Roman" w:hAnsi="Times New Roman"/>
          <w:sz w:val="28"/>
          <w:szCs w:val="28"/>
        </w:rPr>
        <w:t xml:space="preserve">ьзуемые в работе СШМ (техники </w:t>
      </w:r>
      <w:r w:rsidR="00A631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 w:rsidR="002C7D70" w:rsidRPr="00F57A3E">
        <w:rPr>
          <w:rFonts w:ascii="Times New Roman" w:hAnsi="Times New Roman"/>
          <w:sz w:val="28"/>
          <w:szCs w:val="28"/>
        </w:rPr>
        <w:t>инструменты, используемые в медиации, медиативная беседа, восстановительная беседа, круги сообществ, семейная конференция).</w:t>
      </w:r>
    </w:p>
    <w:p w:rsidR="002C7D70" w:rsidRPr="007E1C3A" w:rsidRDefault="002C7D70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C97">
        <w:rPr>
          <w:rFonts w:ascii="Times New Roman" w:eastAsia="Calibri" w:hAnsi="Times New Roman" w:cs="Times New Roman"/>
          <w:sz w:val="28"/>
          <w:szCs w:val="28"/>
        </w:rPr>
        <w:t>Специалист 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 или организации </w:t>
      </w:r>
      <w:r w:rsidR="007C288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EA0F85">
        <w:rPr>
          <w:rFonts w:ascii="Times New Roman" w:eastAsia="Calibri" w:hAnsi="Times New Roman" w:cs="Times New Roman"/>
          <w:sz w:val="28"/>
          <w:szCs w:val="28"/>
        </w:rPr>
        <w:t>,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помогает </w:t>
      </w:r>
      <w:r w:rsidR="007C288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в разрешении возникающих споров, разногласий, конфликтов при помощи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техник </w:t>
      </w:r>
      <w:r>
        <w:rPr>
          <w:rFonts w:ascii="Times New Roman" w:eastAsia="Calibri" w:hAnsi="Times New Roman" w:cs="Times New Roman"/>
          <w:sz w:val="28"/>
          <w:szCs w:val="28"/>
        </w:rPr>
        <w:br/>
        <w:t>и инструментов, используемых в работе 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>. Одновременно специалист СШМ проводит обучение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C3A">
        <w:rPr>
          <w:rFonts w:ascii="Times New Roman" w:eastAsia="Calibri" w:hAnsi="Times New Roman" w:cs="Times New Roman"/>
          <w:sz w:val="28"/>
          <w:szCs w:val="28"/>
        </w:rPr>
        <w:t>в «группах равных» и занимается информационно-просветительской деятельностью со всеми участниками образовательных отношений (в рамках внеурочной деятельности, на классных часах, родительских собраниях, коллегиальных совещаниях).</w:t>
      </w:r>
    </w:p>
    <w:p w:rsidR="00631FBC" w:rsidRDefault="002C7D70" w:rsidP="00BB75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C97">
        <w:rPr>
          <w:rFonts w:ascii="Times New Roman" w:eastAsia="Calibri" w:hAnsi="Times New Roman" w:cs="Times New Roman"/>
          <w:b/>
          <w:i/>
          <w:sz w:val="28"/>
          <w:szCs w:val="28"/>
        </w:rPr>
        <w:t>Координатором 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может стать сотрудник образовательной организации или организации </w:t>
      </w:r>
      <w:r w:rsidRPr="007E1C3A">
        <w:rPr>
          <w:rFonts w:ascii="Times New Roman" w:eastAsia="Calibri" w:hAnsi="Times New Roman" w:cs="Times New Roman"/>
          <w:bCs/>
          <w:sz w:val="28"/>
          <w:szCs w:val="28"/>
        </w:rPr>
        <w:t xml:space="preserve">для детей-сирот </w:t>
      </w:r>
      <w:r w:rsidR="00576E39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7E1C3A">
        <w:rPr>
          <w:rFonts w:ascii="Times New Roman" w:eastAsia="Calibri" w:hAnsi="Times New Roman" w:cs="Times New Roman"/>
          <w:bCs/>
          <w:sz w:val="28"/>
          <w:szCs w:val="28"/>
        </w:rPr>
        <w:t>детей, оставшихся без попечения родителей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, который прошел обучение и является специалистом СШМ. Рекомендуется проводить ежегодную ротацию роли координатора СШМ между специалистами СШМ. Координатор СШМ осуществляет координацию действий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по плану работы СШМ в образовательной организации и организации </w:t>
      </w:r>
      <w:r w:rsidR="007C288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bCs/>
          <w:sz w:val="28"/>
          <w:szCs w:val="28"/>
        </w:rPr>
        <w:t xml:space="preserve">для детей-сирот </w:t>
      </w:r>
      <w:r w:rsidR="00576E39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E1C3A">
        <w:rPr>
          <w:rFonts w:ascii="Times New Roman" w:eastAsia="Calibri" w:hAnsi="Times New Roman" w:cs="Times New Roman"/>
          <w:bCs/>
          <w:sz w:val="28"/>
          <w:szCs w:val="28"/>
        </w:rPr>
        <w:t xml:space="preserve"> детей, оставшихся без попечения родителей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1ACA" w:rsidRPr="00BB75E9" w:rsidRDefault="00EC1ACA" w:rsidP="00BB75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D70" w:rsidRPr="007E1C3A" w:rsidRDefault="002C7D70" w:rsidP="004941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1C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 </w:t>
      </w:r>
      <w:r w:rsidR="00576E39">
        <w:rPr>
          <w:rFonts w:ascii="Times New Roman" w:eastAsia="Calibri" w:hAnsi="Times New Roman" w:cs="Times New Roman"/>
          <w:b/>
          <w:bCs/>
          <w:sz w:val="28"/>
          <w:szCs w:val="28"/>
        </w:rPr>
        <w:t>СШМ</w:t>
      </w:r>
      <w:r w:rsidR="00405C7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436783" w:rsidRDefault="00F57A3E" w:rsidP="00634FAE">
      <w:pPr>
        <w:pStyle w:val="af5"/>
        <w:numPr>
          <w:ilvl w:val="0"/>
          <w:numId w:val="15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7D70" w:rsidRPr="00436783">
        <w:rPr>
          <w:rFonts w:ascii="Times New Roman" w:hAnsi="Times New Roman"/>
          <w:sz w:val="28"/>
          <w:szCs w:val="28"/>
        </w:rPr>
        <w:t>ринятие участниками образовательных отношений позиции активн</w:t>
      </w:r>
      <w:r w:rsidR="00EA0F85" w:rsidRPr="00436783">
        <w:rPr>
          <w:rFonts w:ascii="Times New Roman" w:hAnsi="Times New Roman"/>
          <w:sz w:val="28"/>
          <w:szCs w:val="28"/>
        </w:rPr>
        <w:t>ого</w:t>
      </w:r>
      <w:r w:rsidR="002C7D70" w:rsidRPr="00436783">
        <w:rPr>
          <w:rFonts w:ascii="Times New Roman" w:hAnsi="Times New Roman"/>
          <w:sz w:val="28"/>
          <w:szCs w:val="28"/>
        </w:rPr>
        <w:t xml:space="preserve"> </w:t>
      </w:r>
      <w:r w:rsidR="00EA0F85" w:rsidRPr="00436783">
        <w:rPr>
          <w:rFonts w:ascii="Times New Roman" w:hAnsi="Times New Roman"/>
          <w:sz w:val="28"/>
          <w:szCs w:val="28"/>
        </w:rPr>
        <w:t>участия</w:t>
      </w:r>
      <w:r w:rsidR="002C7D70" w:rsidRPr="00436783">
        <w:rPr>
          <w:rFonts w:ascii="Times New Roman" w:hAnsi="Times New Roman"/>
          <w:sz w:val="28"/>
          <w:szCs w:val="28"/>
        </w:rPr>
        <w:t xml:space="preserve"> и соизмеримости с собственными возможностями вклада по отношению </w:t>
      </w:r>
      <w:r w:rsidR="00517D56">
        <w:rPr>
          <w:rFonts w:ascii="Times New Roman" w:hAnsi="Times New Roman"/>
          <w:sz w:val="28"/>
          <w:szCs w:val="28"/>
        </w:rPr>
        <w:br/>
      </w:r>
      <w:r w:rsidR="002C7D70" w:rsidRPr="00436783">
        <w:rPr>
          <w:rFonts w:ascii="Times New Roman" w:hAnsi="Times New Roman"/>
          <w:sz w:val="28"/>
          <w:szCs w:val="28"/>
        </w:rPr>
        <w:t>к развитию благоприятной среды для духовно-нравственного развития, воспитания и социализации обучающихся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436783" w:rsidRDefault="00F57A3E" w:rsidP="00634FAE">
      <w:pPr>
        <w:pStyle w:val="af5"/>
        <w:numPr>
          <w:ilvl w:val="0"/>
          <w:numId w:val="15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7D70" w:rsidRPr="00436783">
        <w:rPr>
          <w:rFonts w:ascii="Times New Roman" w:hAnsi="Times New Roman"/>
          <w:sz w:val="28"/>
          <w:szCs w:val="28"/>
        </w:rPr>
        <w:t>оздание условий для участников образовательн</w:t>
      </w:r>
      <w:r w:rsidR="005804A9" w:rsidRPr="00436783">
        <w:rPr>
          <w:rFonts w:ascii="Times New Roman" w:hAnsi="Times New Roman"/>
          <w:sz w:val="28"/>
          <w:szCs w:val="28"/>
        </w:rPr>
        <w:t>ых</w:t>
      </w:r>
      <w:r w:rsidR="002C7D70" w:rsidRPr="00436783">
        <w:rPr>
          <w:rFonts w:ascii="Times New Roman" w:hAnsi="Times New Roman"/>
          <w:sz w:val="28"/>
          <w:szCs w:val="28"/>
        </w:rPr>
        <w:t xml:space="preserve"> отношений, </w:t>
      </w:r>
      <w:r w:rsidR="00517D56">
        <w:rPr>
          <w:rFonts w:ascii="Times New Roman" w:hAnsi="Times New Roman"/>
          <w:sz w:val="28"/>
          <w:szCs w:val="28"/>
        </w:rPr>
        <w:br/>
      </w:r>
      <w:r w:rsidR="002C7D70" w:rsidRPr="00436783">
        <w:rPr>
          <w:rFonts w:ascii="Times New Roman" w:hAnsi="Times New Roman"/>
          <w:sz w:val="28"/>
          <w:szCs w:val="28"/>
        </w:rPr>
        <w:t>при которых становится возможным самостоятельно восстановить нарушенные отношения, доверие, загладить причиненный ущерб (психологический (моральный), материальный)</w:t>
      </w:r>
      <w:r w:rsidR="003E5D9B">
        <w:rPr>
          <w:rFonts w:ascii="Times New Roman" w:hAnsi="Times New Roman"/>
          <w:sz w:val="28"/>
          <w:szCs w:val="28"/>
        </w:rPr>
        <w:t>;</w:t>
      </w:r>
    </w:p>
    <w:p w:rsidR="002C7D70" w:rsidRPr="00436783" w:rsidRDefault="00F57A3E" w:rsidP="00634FAE">
      <w:pPr>
        <w:pStyle w:val="af5"/>
        <w:numPr>
          <w:ilvl w:val="0"/>
          <w:numId w:val="15"/>
        </w:numPr>
        <w:tabs>
          <w:tab w:val="left" w:pos="709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7D70" w:rsidRPr="00436783">
        <w:rPr>
          <w:rFonts w:ascii="Times New Roman" w:hAnsi="Times New Roman"/>
          <w:sz w:val="28"/>
          <w:szCs w:val="28"/>
        </w:rPr>
        <w:t xml:space="preserve">азвитие участниками образовательных отношений знаний, умений </w:t>
      </w:r>
      <w:r w:rsidR="002C7D70" w:rsidRPr="00436783">
        <w:rPr>
          <w:rFonts w:ascii="Times New Roman" w:hAnsi="Times New Roman"/>
          <w:sz w:val="28"/>
          <w:szCs w:val="28"/>
        </w:rPr>
        <w:br/>
        <w:t>и навыков конструктивного поведения в конфликте</w:t>
      </w:r>
      <w:r w:rsidR="007052D7">
        <w:rPr>
          <w:rFonts w:ascii="Times New Roman" w:hAnsi="Times New Roman"/>
          <w:sz w:val="28"/>
          <w:szCs w:val="28"/>
        </w:rPr>
        <w:t>, которые базирую</w:t>
      </w:r>
      <w:r w:rsidR="002C7D70" w:rsidRPr="00436783">
        <w:rPr>
          <w:rFonts w:ascii="Times New Roman" w:hAnsi="Times New Roman"/>
          <w:sz w:val="28"/>
          <w:szCs w:val="28"/>
        </w:rPr>
        <w:t xml:space="preserve">тся </w:t>
      </w:r>
      <w:r w:rsidR="00616753" w:rsidRPr="00436783">
        <w:rPr>
          <w:rFonts w:ascii="Times New Roman" w:hAnsi="Times New Roman"/>
          <w:sz w:val="28"/>
          <w:szCs w:val="28"/>
        </w:rPr>
        <w:br/>
      </w:r>
      <w:r w:rsidR="002C7D70" w:rsidRPr="00436783">
        <w:rPr>
          <w:rFonts w:ascii="Times New Roman" w:hAnsi="Times New Roman"/>
          <w:sz w:val="28"/>
          <w:szCs w:val="28"/>
        </w:rPr>
        <w:t>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чужим.</w:t>
      </w:r>
    </w:p>
    <w:p w:rsidR="00436783" w:rsidRDefault="002C7D70" w:rsidP="00436783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1C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="009F3C97">
        <w:rPr>
          <w:rFonts w:ascii="Times New Roman" w:eastAsia="Calibri" w:hAnsi="Times New Roman" w:cs="Times New Roman"/>
          <w:b/>
          <w:bCs/>
          <w:sz w:val="28"/>
          <w:szCs w:val="28"/>
        </w:rPr>
        <w:t>СШМ</w:t>
      </w:r>
      <w:r w:rsidR="00405C7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C7D70" w:rsidRPr="00436783">
        <w:rPr>
          <w:rFonts w:ascii="Times New Roman" w:hAnsi="Times New Roman"/>
          <w:sz w:val="28"/>
          <w:szCs w:val="28"/>
        </w:rPr>
        <w:t xml:space="preserve">ормирование группы, состоящей из участников образовательных отношений, готовых использовать техники и инструменты, </w:t>
      </w:r>
      <w:r w:rsidR="007C2885">
        <w:rPr>
          <w:rFonts w:ascii="Times New Roman" w:hAnsi="Times New Roman"/>
          <w:sz w:val="28"/>
          <w:szCs w:val="28"/>
        </w:rPr>
        <w:t>применяемые</w:t>
      </w:r>
      <w:r w:rsidR="002C7D70" w:rsidRPr="00436783">
        <w:rPr>
          <w:rFonts w:ascii="Times New Roman" w:hAnsi="Times New Roman"/>
          <w:sz w:val="28"/>
          <w:szCs w:val="28"/>
        </w:rPr>
        <w:t xml:space="preserve"> в работе СШМ при разрешении конфликтных ситуаций</w:t>
      </w:r>
      <w:r w:rsidR="00C235B7" w:rsidRPr="00436783">
        <w:rPr>
          <w:rFonts w:ascii="Times New Roman" w:hAnsi="Times New Roman"/>
          <w:sz w:val="28"/>
          <w:szCs w:val="28"/>
        </w:rPr>
        <w:t>,</w:t>
      </w:r>
      <w:r w:rsidR="002C7D70" w:rsidRPr="00436783">
        <w:rPr>
          <w:rFonts w:ascii="Times New Roman" w:hAnsi="Times New Roman"/>
          <w:sz w:val="28"/>
          <w:szCs w:val="28"/>
        </w:rPr>
        <w:t xml:space="preserve"> возникающих между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C7D70" w:rsidRPr="00436783">
        <w:rPr>
          <w:rFonts w:ascii="Times New Roman" w:hAnsi="Times New Roman"/>
          <w:sz w:val="28"/>
          <w:szCs w:val="28"/>
        </w:rPr>
        <w:t>нформационно-просветительская деятельность с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7D70" w:rsidRPr="00436783">
        <w:rPr>
          <w:rFonts w:ascii="Times New Roman" w:hAnsi="Times New Roman"/>
          <w:sz w:val="28"/>
          <w:szCs w:val="28"/>
        </w:rPr>
        <w:t>нижение деструктивного влияния возникающих конфликтов между участниками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7D70" w:rsidRPr="00436783">
        <w:rPr>
          <w:rFonts w:ascii="Times New Roman" w:hAnsi="Times New Roman"/>
          <w:sz w:val="28"/>
          <w:szCs w:val="28"/>
        </w:rPr>
        <w:t>одействие профилактике агрессивных, насильственных и асоциальных проявлений среди обучающихся, профилактика преступности среди несовершеннолетних</w:t>
      </w:r>
      <w:r>
        <w:rPr>
          <w:rFonts w:ascii="Times New Roman" w:hAnsi="Times New Roman"/>
          <w:sz w:val="28"/>
          <w:szCs w:val="28"/>
        </w:rPr>
        <w:t>;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C7D70" w:rsidRPr="00436783">
        <w:rPr>
          <w:rFonts w:ascii="Times New Roman" w:hAnsi="Times New Roman"/>
          <w:sz w:val="28"/>
          <w:szCs w:val="28"/>
        </w:rPr>
        <w:t xml:space="preserve">оординация усилий родителей </w:t>
      </w:r>
      <w:r w:rsidR="004F62A2" w:rsidRPr="00436783">
        <w:rPr>
          <w:rFonts w:ascii="Times New Roman" w:hAnsi="Times New Roman"/>
          <w:sz w:val="28"/>
          <w:szCs w:val="28"/>
        </w:rPr>
        <w:t>(</w:t>
      </w:r>
      <w:r w:rsidR="002C7D70" w:rsidRPr="00436783">
        <w:rPr>
          <w:rFonts w:ascii="Times New Roman" w:hAnsi="Times New Roman"/>
          <w:sz w:val="28"/>
          <w:szCs w:val="28"/>
        </w:rPr>
        <w:t>законных представителей, близких родственников и ины</w:t>
      </w:r>
      <w:r w:rsidR="004F62A2" w:rsidRPr="00436783">
        <w:rPr>
          <w:rFonts w:ascii="Times New Roman" w:hAnsi="Times New Roman"/>
          <w:sz w:val="28"/>
          <w:szCs w:val="28"/>
        </w:rPr>
        <w:t>х лиц</w:t>
      </w:r>
      <w:r w:rsidR="002C7D70" w:rsidRPr="00436783">
        <w:rPr>
          <w:rFonts w:ascii="Times New Roman" w:hAnsi="Times New Roman"/>
          <w:sz w:val="28"/>
          <w:szCs w:val="28"/>
        </w:rPr>
        <w:t xml:space="preserve">) и образовательной организации, организации </w:t>
      </w:r>
      <w:r w:rsidR="007C2885">
        <w:rPr>
          <w:rFonts w:ascii="Times New Roman" w:hAnsi="Times New Roman"/>
          <w:sz w:val="28"/>
          <w:szCs w:val="28"/>
        </w:rPr>
        <w:br/>
      </w:r>
      <w:r w:rsidR="002C7D70" w:rsidRPr="00436783">
        <w:rPr>
          <w:rFonts w:ascii="Times New Roman" w:hAnsi="Times New Roman"/>
          <w:bCs/>
          <w:sz w:val="28"/>
          <w:szCs w:val="28"/>
        </w:rPr>
        <w:t>для детей-сирот и детей, оставшихся без попечения родителей</w:t>
      </w:r>
      <w:r w:rsidR="002C7D70" w:rsidRPr="00436783">
        <w:rPr>
          <w:rFonts w:ascii="Times New Roman" w:hAnsi="Times New Roman"/>
          <w:sz w:val="28"/>
          <w:szCs w:val="28"/>
        </w:rPr>
        <w:t>, с целью предотвращения неблагополучных сценариев развития жизни обучающегося</w:t>
      </w:r>
      <w:r>
        <w:rPr>
          <w:rFonts w:ascii="Times New Roman" w:hAnsi="Times New Roman"/>
          <w:sz w:val="28"/>
          <w:szCs w:val="28"/>
        </w:rPr>
        <w:t>;</w:t>
      </w:r>
    </w:p>
    <w:p w:rsidR="00436783" w:rsidRPr="00436783" w:rsidRDefault="00F57A3E" w:rsidP="00634FAE">
      <w:pPr>
        <w:pStyle w:val="af5"/>
        <w:numPr>
          <w:ilvl w:val="0"/>
          <w:numId w:val="16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7D70" w:rsidRPr="00436783">
        <w:rPr>
          <w:rFonts w:ascii="Times New Roman" w:hAnsi="Times New Roman"/>
          <w:sz w:val="28"/>
          <w:szCs w:val="28"/>
        </w:rPr>
        <w:t>овышение уровня социальной и конфликтной компетентности всех участников образовательных 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2C7D70" w:rsidRPr="00436783" w:rsidRDefault="00F57A3E" w:rsidP="00634FAE">
      <w:pPr>
        <w:pStyle w:val="af5"/>
        <w:numPr>
          <w:ilvl w:val="0"/>
          <w:numId w:val="16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C7D70" w:rsidRPr="00436783">
        <w:rPr>
          <w:rFonts w:ascii="Times New Roman" w:hAnsi="Times New Roman"/>
          <w:sz w:val="28"/>
          <w:szCs w:val="28"/>
        </w:rPr>
        <w:t>нтеграция медиативных принципов в систему образовательных отношений.</w:t>
      </w:r>
    </w:p>
    <w:p w:rsidR="004F62A2" w:rsidRDefault="004F62A2" w:rsidP="00634FA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Деятельность СШМ осуществляется с учетом</w:t>
      </w:r>
      <w:r w:rsidR="007C288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2C7D70" w:rsidRPr="009C6671" w:rsidRDefault="005D79BA" w:rsidP="00634FAE">
      <w:pPr>
        <w:pStyle w:val="af5"/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обровольно</w:t>
      </w:r>
      <w:r w:rsidR="00E718B7" w:rsidRPr="009C6671">
        <w:rPr>
          <w:rFonts w:ascii="Times New Roman" w:hAnsi="Times New Roman"/>
          <w:bCs/>
          <w:i/>
          <w:sz w:val="28"/>
          <w:szCs w:val="28"/>
        </w:rPr>
        <w:t>го</w:t>
      </w:r>
      <w:r w:rsidR="002C7D70" w:rsidRPr="009C6671">
        <w:rPr>
          <w:rFonts w:ascii="Times New Roman" w:hAnsi="Times New Roman"/>
          <w:sz w:val="28"/>
          <w:szCs w:val="28"/>
        </w:rPr>
        <w:t xml:space="preserve"> согласи</w:t>
      </w:r>
      <w:r w:rsidR="005E0D10" w:rsidRPr="009C6671">
        <w:rPr>
          <w:rFonts w:ascii="Times New Roman" w:hAnsi="Times New Roman"/>
          <w:sz w:val="28"/>
          <w:szCs w:val="28"/>
        </w:rPr>
        <w:t>я</w:t>
      </w:r>
      <w:r w:rsidR="002C7D70" w:rsidRPr="009C6671">
        <w:rPr>
          <w:rFonts w:ascii="Times New Roman" w:hAnsi="Times New Roman"/>
          <w:sz w:val="28"/>
          <w:szCs w:val="28"/>
        </w:rPr>
        <w:t xml:space="preserve"> сторон, вовлеченных</w:t>
      </w:r>
      <w:r w:rsidR="004F62A2" w:rsidRPr="009C6671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 xml:space="preserve">в конфликт, на участие </w:t>
      </w:r>
      <w:r w:rsidR="00C74C05" w:rsidRPr="009C6671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в его разрешении при содействии специалиста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ов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>) СШМ и/или обучающегося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7C2885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их</w:t>
      </w:r>
      <w:r w:rsidR="00C52186" w:rsidRPr="009C6671">
        <w:rPr>
          <w:rFonts w:ascii="Times New Roman" w:hAnsi="Times New Roman"/>
          <w:sz w:val="28"/>
          <w:szCs w:val="28"/>
        </w:rPr>
        <w:t>ся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>) из «группы равных». Допускается направление сторон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 xml:space="preserve">ы) конфликта </w:t>
      </w:r>
      <w:r w:rsidR="007C2885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и их законных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>ого) представителей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>я) на предварительную встречу</w:t>
      </w:r>
      <w:r w:rsidR="00CA1DF6" w:rsidRPr="009C6671">
        <w:rPr>
          <w:rFonts w:ascii="Times New Roman" w:hAnsi="Times New Roman"/>
          <w:sz w:val="28"/>
          <w:szCs w:val="28"/>
        </w:rPr>
        <w:t xml:space="preserve"> </w:t>
      </w:r>
      <w:r w:rsidR="007C2885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со специалистом СШМ, после которой стороны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 xml:space="preserve">а) могут принять самостоятельное решение </w:t>
      </w:r>
      <w:r w:rsidR="007C2885">
        <w:rPr>
          <w:rFonts w:ascii="Times New Roman" w:hAnsi="Times New Roman"/>
          <w:sz w:val="28"/>
          <w:szCs w:val="28"/>
        </w:rPr>
        <w:t>о дальнейшем участии или не</w:t>
      </w:r>
      <w:r w:rsidR="002C7D70" w:rsidRPr="009C6671">
        <w:rPr>
          <w:rFonts w:ascii="Times New Roman" w:hAnsi="Times New Roman"/>
          <w:sz w:val="28"/>
          <w:szCs w:val="28"/>
        </w:rPr>
        <w:t>участии в последующих встречах.</w:t>
      </w:r>
      <w:r w:rsidR="002C7D70" w:rsidRPr="009C6671">
        <w:rPr>
          <w:rFonts w:ascii="Times New Roman" w:hAnsi="Times New Roman"/>
          <w:sz w:val="28"/>
          <w:szCs w:val="28"/>
        </w:rPr>
        <w:br/>
        <w:t>Участники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>к) конфликта могут прекратить свое участие, если посчитают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ет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 xml:space="preserve">), </w:t>
      </w:r>
      <w:r w:rsidR="002C7D70" w:rsidRPr="009C6671">
        <w:rPr>
          <w:rFonts w:ascii="Times New Roman" w:hAnsi="Times New Roman"/>
          <w:sz w:val="28"/>
          <w:szCs w:val="28"/>
        </w:rPr>
        <w:br/>
        <w:t xml:space="preserve">что продолжение участия </w:t>
      </w:r>
      <w:r w:rsidR="003E5D9B">
        <w:rPr>
          <w:rFonts w:ascii="Times New Roman" w:hAnsi="Times New Roman"/>
          <w:sz w:val="28"/>
          <w:szCs w:val="28"/>
        </w:rPr>
        <w:t>в этих встречах нецелесообразно;</w:t>
      </w:r>
    </w:p>
    <w:p w:rsidR="002C7D70" w:rsidRPr="00517D56" w:rsidRDefault="005D79BA" w:rsidP="00517D56">
      <w:pPr>
        <w:pStyle w:val="af5"/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к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онфиденциально</w:t>
      </w:r>
      <w:r w:rsidR="00B1269D" w:rsidRPr="009C6671">
        <w:rPr>
          <w:rFonts w:ascii="Times New Roman" w:hAnsi="Times New Roman"/>
          <w:bCs/>
          <w:i/>
          <w:sz w:val="28"/>
          <w:szCs w:val="28"/>
        </w:rPr>
        <w:t>сти</w:t>
      </w:r>
      <w:r w:rsidR="002C7D70" w:rsidRPr="009C6671">
        <w:rPr>
          <w:rFonts w:ascii="Times New Roman" w:hAnsi="Times New Roman"/>
          <w:sz w:val="28"/>
          <w:szCs w:val="28"/>
        </w:rPr>
        <w:t xml:space="preserve"> </w:t>
      </w:r>
      <w:r w:rsidR="00B1269D" w:rsidRPr="009C6671">
        <w:rPr>
          <w:rFonts w:ascii="Times New Roman" w:hAnsi="Times New Roman"/>
          <w:sz w:val="28"/>
          <w:szCs w:val="28"/>
        </w:rPr>
        <w:t>сведений,</w:t>
      </w:r>
      <w:r w:rsidR="00E718B7" w:rsidRPr="009C6671">
        <w:rPr>
          <w:rFonts w:ascii="Times New Roman" w:hAnsi="Times New Roman"/>
          <w:sz w:val="28"/>
          <w:szCs w:val="28"/>
        </w:rPr>
        <w:t xml:space="preserve"> </w:t>
      </w:r>
      <w:r w:rsidR="00B1269D" w:rsidRPr="009C6671">
        <w:rPr>
          <w:rFonts w:ascii="Times New Roman" w:hAnsi="Times New Roman"/>
          <w:sz w:val="28"/>
          <w:szCs w:val="28"/>
        </w:rPr>
        <w:t xml:space="preserve">полученных </w:t>
      </w:r>
      <w:r w:rsidR="002C7D70" w:rsidRPr="009C6671">
        <w:rPr>
          <w:rFonts w:ascii="Times New Roman" w:hAnsi="Times New Roman"/>
          <w:sz w:val="28"/>
          <w:szCs w:val="28"/>
        </w:rPr>
        <w:t xml:space="preserve">на встречах </w:t>
      </w:r>
      <w:r w:rsidR="00517D56">
        <w:rPr>
          <w:rFonts w:ascii="Times New Roman" w:hAnsi="Times New Roman"/>
          <w:sz w:val="28"/>
          <w:szCs w:val="28"/>
        </w:rPr>
        <w:br/>
      </w:r>
      <w:r w:rsidR="002C7D70" w:rsidRPr="00517D56">
        <w:rPr>
          <w:rFonts w:ascii="Times New Roman" w:hAnsi="Times New Roman"/>
          <w:sz w:val="28"/>
          <w:szCs w:val="28"/>
        </w:rPr>
        <w:t>со специалистом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517D56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517D56">
        <w:rPr>
          <w:rFonts w:ascii="Times New Roman" w:hAnsi="Times New Roman"/>
          <w:sz w:val="28"/>
          <w:szCs w:val="28"/>
        </w:rPr>
        <w:t>ми) СШМ и/или обучающимся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517D56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517D56">
        <w:rPr>
          <w:rFonts w:ascii="Times New Roman" w:hAnsi="Times New Roman"/>
          <w:sz w:val="28"/>
          <w:szCs w:val="28"/>
        </w:rPr>
        <w:t>ими</w:t>
      </w:r>
      <w:r w:rsidR="00C52186" w:rsidRPr="00517D56">
        <w:rPr>
          <w:rFonts w:ascii="Times New Roman" w:hAnsi="Times New Roman"/>
          <w:sz w:val="28"/>
          <w:szCs w:val="28"/>
        </w:rPr>
        <w:t>ся</w:t>
      </w:r>
      <w:proofErr w:type="spellEnd"/>
      <w:r w:rsidR="002C7D70" w:rsidRPr="00517D56">
        <w:rPr>
          <w:rFonts w:ascii="Times New Roman" w:hAnsi="Times New Roman"/>
          <w:sz w:val="28"/>
          <w:szCs w:val="28"/>
        </w:rPr>
        <w:t>) из «группы равных». Договоренности и решения, достигнутые сторонами конфликта на этих встречах, могут быть раскрыты третьим лицам только по согл</w:t>
      </w:r>
      <w:r w:rsidR="003E5D9B" w:rsidRPr="00517D56">
        <w:rPr>
          <w:rFonts w:ascii="Times New Roman" w:hAnsi="Times New Roman"/>
          <w:sz w:val="28"/>
          <w:szCs w:val="28"/>
        </w:rPr>
        <w:t>асованию со сторонами конфликта;</w:t>
      </w:r>
    </w:p>
    <w:p w:rsidR="002C7D70" w:rsidRPr="009C6671" w:rsidRDefault="005D79BA" w:rsidP="00634FAE">
      <w:pPr>
        <w:pStyle w:val="af5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ейтрально</w:t>
      </w:r>
      <w:r w:rsidR="00E718B7" w:rsidRPr="009C6671">
        <w:rPr>
          <w:rFonts w:ascii="Times New Roman" w:hAnsi="Times New Roman"/>
          <w:bCs/>
          <w:i/>
          <w:sz w:val="28"/>
          <w:szCs w:val="28"/>
        </w:rPr>
        <w:t>го</w:t>
      </w:r>
      <w:r w:rsidR="002C7D70" w:rsidRPr="009C6671">
        <w:rPr>
          <w:rFonts w:ascii="Times New Roman" w:hAnsi="Times New Roman"/>
          <w:sz w:val="28"/>
          <w:szCs w:val="28"/>
        </w:rPr>
        <w:t xml:space="preserve"> </w:t>
      </w:r>
      <w:r w:rsidR="00E718B7" w:rsidRPr="009C6671">
        <w:rPr>
          <w:rFonts w:ascii="Times New Roman" w:hAnsi="Times New Roman"/>
          <w:sz w:val="28"/>
          <w:szCs w:val="28"/>
        </w:rPr>
        <w:t>отношения</w:t>
      </w:r>
      <w:r w:rsidR="002C7D70" w:rsidRPr="009C6671">
        <w:rPr>
          <w:rFonts w:ascii="Times New Roman" w:hAnsi="Times New Roman"/>
          <w:sz w:val="28"/>
          <w:szCs w:val="28"/>
        </w:rPr>
        <w:t xml:space="preserve"> СШМ </w:t>
      </w:r>
      <w:r w:rsidR="00E718B7" w:rsidRPr="009C6671">
        <w:rPr>
          <w:rFonts w:ascii="Times New Roman" w:hAnsi="Times New Roman"/>
          <w:sz w:val="28"/>
          <w:szCs w:val="28"/>
        </w:rPr>
        <w:t>ко всем</w:t>
      </w:r>
      <w:r w:rsidR="002C7D70" w:rsidRPr="009C6671">
        <w:rPr>
          <w:rFonts w:ascii="Times New Roman" w:hAnsi="Times New Roman"/>
          <w:sz w:val="28"/>
          <w:szCs w:val="28"/>
        </w:rPr>
        <w:t xml:space="preserve"> участника</w:t>
      </w:r>
      <w:r w:rsidR="00E718B7" w:rsidRPr="009C6671">
        <w:rPr>
          <w:rFonts w:ascii="Times New Roman" w:hAnsi="Times New Roman"/>
          <w:sz w:val="28"/>
          <w:szCs w:val="28"/>
        </w:rPr>
        <w:t>м</w:t>
      </w:r>
      <w:r w:rsidR="002C7D70" w:rsidRPr="009C6671">
        <w:rPr>
          <w:rFonts w:ascii="Times New Roman" w:hAnsi="Times New Roman"/>
          <w:sz w:val="28"/>
          <w:szCs w:val="28"/>
        </w:rPr>
        <w:t xml:space="preserve"> конфликта (в том числе руководящего состава организации). В случае понимания специалистом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 xml:space="preserve">ми) </w:t>
      </w:r>
      <w:r w:rsidR="00C74C05" w:rsidRPr="009C6671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и/или обучающимся</w:t>
      </w:r>
      <w:r w:rsidR="007C2885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7C2885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ими</w:t>
      </w:r>
      <w:r w:rsidR="00C52186" w:rsidRPr="009C6671">
        <w:rPr>
          <w:rFonts w:ascii="Times New Roman" w:hAnsi="Times New Roman"/>
          <w:sz w:val="28"/>
          <w:szCs w:val="28"/>
        </w:rPr>
        <w:t>ся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 xml:space="preserve">) невозможности сохранения нейтральности </w:t>
      </w:r>
      <w:r w:rsidR="00C74C05" w:rsidRPr="009C6671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из-за личностных взаимоотношений с кем-либо из участников, он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>и) должен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r w:rsidR="002C7D70" w:rsidRPr="009C6671">
        <w:rPr>
          <w:rFonts w:ascii="Times New Roman" w:hAnsi="Times New Roman"/>
          <w:sz w:val="28"/>
          <w:szCs w:val="28"/>
        </w:rPr>
        <w:t>ы) отказаться от продолжения встречи или передать ее другому специалисту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ам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>) СШМ и/или обуч</w:t>
      </w:r>
      <w:r w:rsidR="003E5D9B">
        <w:rPr>
          <w:rFonts w:ascii="Times New Roman" w:hAnsi="Times New Roman"/>
          <w:sz w:val="28"/>
          <w:szCs w:val="28"/>
        </w:rPr>
        <w:t>ающемуся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3E5D9B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proofErr w:type="spellStart"/>
      <w:r w:rsidR="003E5D9B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 w:rsidR="003E5D9B">
        <w:rPr>
          <w:rFonts w:ascii="Times New Roman" w:hAnsi="Times New Roman"/>
          <w:sz w:val="28"/>
          <w:szCs w:val="28"/>
        </w:rPr>
        <w:t>) из «группы равных»;</w:t>
      </w:r>
    </w:p>
    <w:p w:rsidR="002C7D70" w:rsidRPr="009C6671" w:rsidRDefault="005D79BA" w:rsidP="00634FAE">
      <w:pPr>
        <w:pStyle w:val="af5"/>
        <w:numPr>
          <w:ilvl w:val="0"/>
          <w:numId w:val="25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авноправ</w:t>
      </w:r>
      <w:r w:rsidR="006A31FC" w:rsidRPr="009C6671">
        <w:rPr>
          <w:rFonts w:ascii="Times New Roman" w:hAnsi="Times New Roman"/>
          <w:bCs/>
          <w:i/>
          <w:sz w:val="28"/>
          <w:szCs w:val="28"/>
        </w:rPr>
        <w:t>ного</w:t>
      </w:r>
      <w:r w:rsidR="002C7D70" w:rsidRPr="009C6671">
        <w:rPr>
          <w:rFonts w:ascii="Times New Roman" w:hAnsi="Times New Roman"/>
          <w:sz w:val="28"/>
          <w:szCs w:val="28"/>
        </w:rPr>
        <w:t xml:space="preserve"> </w:t>
      </w:r>
      <w:r w:rsidR="006A31FC" w:rsidRPr="009C6671">
        <w:rPr>
          <w:rFonts w:ascii="Times New Roman" w:hAnsi="Times New Roman"/>
          <w:sz w:val="28"/>
          <w:szCs w:val="28"/>
        </w:rPr>
        <w:t>участия сторон</w:t>
      </w:r>
      <w:r w:rsidR="002C7D70" w:rsidRPr="009C6671">
        <w:rPr>
          <w:rFonts w:ascii="Times New Roman" w:hAnsi="Times New Roman"/>
          <w:sz w:val="28"/>
          <w:szCs w:val="28"/>
        </w:rPr>
        <w:t xml:space="preserve"> конфликта </w:t>
      </w:r>
      <w:r w:rsidR="006A31FC" w:rsidRPr="009C6671">
        <w:rPr>
          <w:rFonts w:ascii="Times New Roman" w:hAnsi="Times New Roman"/>
          <w:sz w:val="28"/>
          <w:szCs w:val="28"/>
        </w:rPr>
        <w:t xml:space="preserve">в его разрешении, предоставление равных возможностей </w:t>
      </w:r>
      <w:r w:rsidR="002C7D70" w:rsidRPr="009C6671">
        <w:rPr>
          <w:rFonts w:ascii="Times New Roman" w:hAnsi="Times New Roman"/>
          <w:sz w:val="28"/>
          <w:szCs w:val="28"/>
        </w:rPr>
        <w:t xml:space="preserve">высказываться и быть выслушанным, предлагать темы </w:t>
      </w:r>
      <w:r w:rsidR="00E73279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 xml:space="preserve">для обсуждения и вносить предложения по решению конфликта. Участники </w:t>
      </w:r>
      <w:r w:rsidR="00E73279">
        <w:rPr>
          <w:rFonts w:ascii="Times New Roman" w:hAnsi="Times New Roman"/>
          <w:sz w:val="28"/>
          <w:szCs w:val="28"/>
        </w:rPr>
        <w:br/>
      </w:r>
      <w:r w:rsidR="002C7D70" w:rsidRPr="009C6671">
        <w:rPr>
          <w:rFonts w:ascii="Times New Roman" w:hAnsi="Times New Roman"/>
          <w:sz w:val="28"/>
          <w:szCs w:val="28"/>
        </w:rPr>
        <w:t>в равной степени ответственны за исполнение принятых ими совместно</w:t>
      </w:r>
      <w:r w:rsidR="002C7D70" w:rsidRPr="009C6671">
        <w:rPr>
          <w:rFonts w:ascii="Times New Roman" w:hAnsi="Times New Roman"/>
          <w:sz w:val="28"/>
          <w:szCs w:val="28"/>
        </w:rPr>
        <w:br/>
        <w:t>на взаимоприемлемы</w:t>
      </w:r>
      <w:r w:rsidR="003E5D9B">
        <w:rPr>
          <w:rFonts w:ascii="Times New Roman" w:hAnsi="Times New Roman"/>
          <w:sz w:val="28"/>
          <w:szCs w:val="28"/>
        </w:rPr>
        <w:t>х условиях решений по конфликту;</w:t>
      </w:r>
    </w:p>
    <w:p w:rsidR="002C7D70" w:rsidRPr="009C6671" w:rsidRDefault="005D79BA" w:rsidP="00634FAE">
      <w:pPr>
        <w:pStyle w:val="af5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заимно</w:t>
      </w:r>
      <w:r w:rsidR="000355B8" w:rsidRPr="009C6671">
        <w:rPr>
          <w:rFonts w:ascii="Times New Roman" w:hAnsi="Times New Roman"/>
          <w:bCs/>
          <w:i/>
          <w:sz w:val="28"/>
          <w:szCs w:val="28"/>
        </w:rPr>
        <w:t>го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 xml:space="preserve"> уважени</w:t>
      </w:r>
      <w:r w:rsidR="000355B8" w:rsidRPr="009C6671">
        <w:rPr>
          <w:rFonts w:ascii="Times New Roman" w:hAnsi="Times New Roman"/>
          <w:bCs/>
          <w:i/>
          <w:sz w:val="28"/>
          <w:szCs w:val="28"/>
        </w:rPr>
        <w:t>я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 xml:space="preserve"> и сотрудничеств</w:t>
      </w:r>
      <w:r w:rsidR="000355B8" w:rsidRPr="009C6671">
        <w:rPr>
          <w:rFonts w:ascii="Times New Roman" w:hAnsi="Times New Roman"/>
          <w:bCs/>
          <w:i/>
          <w:sz w:val="28"/>
          <w:szCs w:val="28"/>
        </w:rPr>
        <w:t>а</w:t>
      </w:r>
      <w:r w:rsidR="006A31FC" w:rsidRPr="009C6671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6A31FC" w:rsidRPr="009C6671">
        <w:rPr>
          <w:rFonts w:ascii="Times New Roman" w:hAnsi="Times New Roman"/>
          <w:sz w:val="28"/>
          <w:szCs w:val="28"/>
        </w:rPr>
        <w:t>которые</w:t>
      </w:r>
      <w:r w:rsidR="002C7D70" w:rsidRPr="009C6671">
        <w:rPr>
          <w:rFonts w:ascii="Times New Roman" w:hAnsi="Times New Roman"/>
          <w:sz w:val="28"/>
          <w:szCs w:val="28"/>
        </w:rPr>
        <w:t xml:space="preserve"> предполага</w:t>
      </w:r>
      <w:r w:rsidR="006A31FC" w:rsidRPr="009C6671">
        <w:rPr>
          <w:rFonts w:ascii="Times New Roman" w:hAnsi="Times New Roman"/>
          <w:sz w:val="28"/>
          <w:szCs w:val="28"/>
        </w:rPr>
        <w:t>ют</w:t>
      </w:r>
      <w:r w:rsidR="002C7D70" w:rsidRPr="009C6671">
        <w:rPr>
          <w:rFonts w:ascii="Times New Roman" w:hAnsi="Times New Roman"/>
          <w:sz w:val="28"/>
          <w:szCs w:val="28"/>
        </w:rPr>
        <w:t xml:space="preserve"> уважительн</w:t>
      </w:r>
      <w:r w:rsidR="006A31FC" w:rsidRPr="009C6671">
        <w:rPr>
          <w:rFonts w:ascii="Times New Roman" w:hAnsi="Times New Roman"/>
          <w:sz w:val="28"/>
          <w:szCs w:val="28"/>
        </w:rPr>
        <w:t>ый</w:t>
      </w:r>
      <w:r w:rsidR="002C7D70" w:rsidRPr="009C6671">
        <w:rPr>
          <w:rFonts w:ascii="Times New Roman" w:hAnsi="Times New Roman"/>
          <w:sz w:val="28"/>
          <w:szCs w:val="28"/>
        </w:rPr>
        <w:t xml:space="preserve"> стил</w:t>
      </w:r>
      <w:r w:rsidR="006A31FC" w:rsidRPr="009C6671">
        <w:rPr>
          <w:rFonts w:ascii="Times New Roman" w:hAnsi="Times New Roman"/>
          <w:sz w:val="28"/>
          <w:szCs w:val="28"/>
        </w:rPr>
        <w:t>ь</w:t>
      </w:r>
      <w:r w:rsidR="002C7D70" w:rsidRPr="009C6671">
        <w:rPr>
          <w:rFonts w:ascii="Times New Roman" w:hAnsi="Times New Roman"/>
          <w:sz w:val="28"/>
          <w:szCs w:val="28"/>
        </w:rPr>
        <w:t xml:space="preserve"> общения, недопус</w:t>
      </w:r>
      <w:r w:rsidR="00D70A78" w:rsidRPr="009C6671">
        <w:rPr>
          <w:rFonts w:ascii="Times New Roman" w:hAnsi="Times New Roman"/>
          <w:sz w:val="28"/>
          <w:szCs w:val="28"/>
        </w:rPr>
        <w:t>тимост</w:t>
      </w:r>
      <w:r w:rsidR="006A31FC" w:rsidRPr="009C6671">
        <w:rPr>
          <w:rFonts w:ascii="Times New Roman" w:hAnsi="Times New Roman"/>
          <w:sz w:val="28"/>
          <w:szCs w:val="28"/>
        </w:rPr>
        <w:t>ь</w:t>
      </w:r>
      <w:r w:rsidR="002C7D70" w:rsidRPr="009C6671">
        <w:rPr>
          <w:rFonts w:ascii="Times New Roman" w:hAnsi="Times New Roman"/>
          <w:sz w:val="28"/>
          <w:szCs w:val="28"/>
        </w:rPr>
        <w:t xml:space="preserve"> взаимных оценок и оскорблений</w:t>
      </w:r>
      <w:r w:rsidR="002C7D70" w:rsidRPr="009C6671">
        <w:rPr>
          <w:rFonts w:ascii="Times New Roman" w:hAnsi="Times New Roman"/>
          <w:sz w:val="28"/>
          <w:szCs w:val="28"/>
        </w:rPr>
        <w:br/>
        <w:t>на встречах всех участников встречи, включая специалиста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ов</w:t>
      </w:r>
      <w:proofErr w:type="spellEnd"/>
      <w:r w:rsidR="002C7D70" w:rsidRPr="009C6671">
        <w:rPr>
          <w:rFonts w:ascii="Times New Roman" w:hAnsi="Times New Roman"/>
          <w:sz w:val="28"/>
          <w:szCs w:val="28"/>
        </w:rPr>
        <w:t>) СШМ</w:t>
      </w:r>
      <w:r w:rsidR="002C7D70" w:rsidRPr="009C6671">
        <w:rPr>
          <w:rFonts w:ascii="Times New Roman" w:hAnsi="Times New Roman"/>
          <w:sz w:val="28"/>
          <w:szCs w:val="28"/>
        </w:rPr>
        <w:br/>
        <w:t>и/или обучающегося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2C7D70" w:rsidRPr="009C6671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proofErr w:type="spellStart"/>
      <w:r w:rsidR="002C7D70" w:rsidRPr="009C6671">
        <w:rPr>
          <w:rFonts w:ascii="Times New Roman" w:hAnsi="Times New Roman"/>
          <w:sz w:val="28"/>
          <w:szCs w:val="28"/>
        </w:rPr>
        <w:t>их</w:t>
      </w:r>
      <w:r w:rsidR="00C52186" w:rsidRPr="009C6671">
        <w:rPr>
          <w:rFonts w:ascii="Times New Roman" w:hAnsi="Times New Roman"/>
          <w:sz w:val="28"/>
          <w:szCs w:val="28"/>
        </w:rPr>
        <w:t>ся</w:t>
      </w:r>
      <w:proofErr w:type="spellEnd"/>
      <w:r w:rsidR="003E5D9B">
        <w:rPr>
          <w:rFonts w:ascii="Times New Roman" w:hAnsi="Times New Roman"/>
          <w:sz w:val="28"/>
          <w:szCs w:val="28"/>
        </w:rPr>
        <w:t>) из «группы равных»;</w:t>
      </w:r>
    </w:p>
    <w:p w:rsidR="002C7D70" w:rsidRPr="009C6671" w:rsidRDefault="005D79BA" w:rsidP="00634FAE">
      <w:pPr>
        <w:pStyle w:val="af5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</w:t>
      </w:r>
      <w:r w:rsidR="002C7D70" w:rsidRPr="009C6671">
        <w:rPr>
          <w:rFonts w:ascii="Times New Roman" w:hAnsi="Times New Roman"/>
          <w:bCs/>
          <w:i/>
          <w:sz w:val="28"/>
          <w:szCs w:val="28"/>
        </w:rPr>
        <w:t>тветственно</w:t>
      </w:r>
      <w:r w:rsidR="00FE6EB3" w:rsidRPr="009C6671">
        <w:rPr>
          <w:rFonts w:ascii="Times New Roman" w:hAnsi="Times New Roman"/>
          <w:bCs/>
          <w:i/>
          <w:sz w:val="28"/>
          <w:szCs w:val="28"/>
        </w:rPr>
        <w:t>го</w:t>
      </w:r>
      <w:r w:rsidR="002C7D70" w:rsidRPr="009C6671">
        <w:rPr>
          <w:rFonts w:ascii="Times New Roman" w:hAnsi="Times New Roman"/>
          <w:sz w:val="28"/>
          <w:szCs w:val="28"/>
        </w:rPr>
        <w:t xml:space="preserve"> </w:t>
      </w:r>
      <w:r w:rsidR="00FE6EB3" w:rsidRPr="009C6671">
        <w:rPr>
          <w:rFonts w:ascii="Times New Roman" w:hAnsi="Times New Roman"/>
          <w:sz w:val="28"/>
          <w:szCs w:val="28"/>
        </w:rPr>
        <w:t>отношения к принятию решения по урегулированию</w:t>
      </w:r>
      <w:r w:rsidR="002C7D70" w:rsidRPr="009C6671">
        <w:rPr>
          <w:rFonts w:ascii="Times New Roman" w:hAnsi="Times New Roman"/>
          <w:sz w:val="28"/>
          <w:szCs w:val="28"/>
        </w:rPr>
        <w:t xml:space="preserve"> </w:t>
      </w:r>
      <w:r w:rsidR="00FE6EB3" w:rsidRPr="009C6671">
        <w:rPr>
          <w:rFonts w:ascii="Times New Roman" w:hAnsi="Times New Roman"/>
          <w:sz w:val="28"/>
          <w:szCs w:val="28"/>
        </w:rPr>
        <w:t>конфликта</w:t>
      </w:r>
      <w:r w:rsidR="004E4E23" w:rsidRPr="009C6671">
        <w:rPr>
          <w:rFonts w:ascii="Times New Roman" w:hAnsi="Times New Roman"/>
          <w:sz w:val="28"/>
          <w:szCs w:val="28"/>
        </w:rPr>
        <w:t>,</w:t>
      </w:r>
      <w:r w:rsidR="002C7D70" w:rsidRPr="009C6671">
        <w:rPr>
          <w:rFonts w:ascii="Times New Roman" w:hAnsi="Times New Roman"/>
          <w:sz w:val="28"/>
          <w:szCs w:val="28"/>
        </w:rPr>
        <w:t xml:space="preserve"> понима</w:t>
      </w:r>
      <w:r w:rsidR="004E4E23" w:rsidRPr="009C6671">
        <w:rPr>
          <w:rFonts w:ascii="Times New Roman" w:hAnsi="Times New Roman"/>
          <w:sz w:val="28"/>
          <w:szCs w:val="28"/>
        </w:rPr>
        <w:t>нию</w:t>
      </w:r>
      <w:r w:rsidR="002C7D70" w:rsidRPr="009C6671">
        <w:rPr>
          <w:rFonts w:ascii="Times New Roman" w:hAnsi="Times New Roman"/>
          <w:sz w:val="28"/>
          <w:szCs w:val="28"/>
        </w:rPr>
        <w:t xml:space="preserve"> последстви</w:t>
      </w:r>
      <w:r w:rsidR="004E4E23" w:rsidRPr="009C6671">
        <w:rPr>
          <w:rFonts w:ascii="Times New Roman" w:hAnsi="Times New Roman"/>
          <w:sz w:val="28"/>
          <w:szCs w:val="28"/>
        </w:rPr>
        <w:t>й</w:t>
      </w:r>
      <w:r w:rsidR="002C7D70" w:rsidRPr="009C6671">
        <w:rPr>
          <w:rFonts w:ascii="Times New Roman" w:hAnsi="Times New Roman"/>
          <w:sz w:val="28"/>
          <w:szCs w:val="28"/>
        </w:rPr>
        <w:t xml:space="preserve"> принятого решения и </w:t>
      </w:r>
      <w:r w:rsidR="004E4E23" w:rsidRPr="009C6671">
        <w:rPr>
          <w:rFonts w:ascii="Times New Roman" w:hAnsi="Times New Roman"/>
          <w:sz w:val="28"/>
          <w:szCs w:val="28"/>
        </w:rPr>
        <w:t xml:space="preserve">его </w:t>
      </w:r>
      <w:r w:rsidR="002C7D70" w:rsidRPr="009C6671">
        <w:rPr>
          <w:rFonts w:ascii="Times New Roman" w:hAnsi="Times New Roman"/>
          <w:sz w:val="28"/>
          <w:szCs w:val="28"/>
        </w:rPr>
        <w:t>исполн</w:t>
      </w:r>
      <w:r w:rsidR="004E4E23" w:rsidRPr="009C6671">
        <w:rPr>
          <w:rFonts w:ascii="Times New Roman" w:hAnsi="Times New Roman"/>
          <w:sz w:val="28"/>
          <w:szCs w:val="28"/>
        </w:rPr>
        <w:t>ению.</w:t>
      </w:r>
    </w:p>
    <w:p w:rsidR="007F1CF5" w:rsidRPr="007E1C3A" w:rsidRDefault="00526319" w:rsidP="006369F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F1CF5">
        <w:rPr>
          <w:rFonts w:ascii="Times New Roman" w:eastAsia="Calibri" w:hAnsi="Times New Roman" w:cs="Times New Roman"/>
          <w:sz w:val="28"/>
          <w:szCs w:val="28"/>
        </w:rPr>
        <w:t xml:space="preserve">Рекомендуемые техники и </w:t>
      </w:r>
      <w:r w:rsidR="007F1CF5" w:rsidRPr="00A21E80">
        <w:rPr>
          <w:rFonts w:ascii="Times New Roman" w:eastAsia="Calibri" w:hAnsi="Times New Roman" w:cs="Times New Roman"/>
          <w:sz w:val="28"/>
          <w:szCs w:val="28"/>
        </w:rPr>
        <w:t xml:space="preserve">инструменты приведены в </w:t>
      </w:r>
      <w:r w:rsidR="00E73279">
        <w:rPr>
          <w:rFonts w:ascii="Times New Roman" w:eastAsia="Calibri" w:hAnsi="Times New Roman" w:cs="Times New Roman"/>
          <w:sz w:val="28"/>
          <w:szCs w:val="28"/>
        </w:rPr>
        <w:t>п</w:t>
      </w:r>
      <w:r w:rsidR="00D564AA" w:rsidRPr="00A21E80">
        <w:rPr>
          <w:rFonts w:ascii="Times New Roman" w:eastAsia="Calibri" w:hAnsi="Times New Roman" w:cs="Times New Roman"/>
          <w:sz w:val="28"/>
          <w:szCs w:val="28"/>
        </w:rPr>
        <w:t>риложении</w:t>
      </w:r>
      <w:r w:rsidR="0092347C">
        <w:rPr>
          <w:rStyle w:val="af4"/>
          <w:rFonts w:ascii="Times New Roman" w:eastAsia="Calibri" w:hAnsi="Times New Roman"/>
          <w:sz w:val="28"/>
          <w:szCs w:val="28"/>
        </w:rPr>
        <w:footnoteReference w:id="3"/>
      </w:r>
      <w:r w:rsidR="00636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69F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6369FD">
        <w:rPr>
          <w:rFonts w:ascii="Times New Roman" w:eastAsia="Calibri" w:hAnsi="Times New Roman" w:cs="Times New Roman"/>
          <w:sz w:val="28"/>
          <w:szCs w:val="28"/>
        </w:rPr>
        <w:t>м</w:t>
      </w:r>
      <w:r w:rsidR="007B0342">
        <w:rPr>
          <w:rFonts w:ascii="Times New Roman" w:eastAsia="Calibri" w:hAnsi="Times New Roman" w:cs="Times New Roman"/>
          <w:sz w:val="28"/>
          <w:szCs w:val="28"/>
        </w:rPr>
        <w:t>етодическим</w:t>
      </w:r>
      <w:r w:rsidR="006369FD" w:rsidRPr="00636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342">
        <w:rPr>
          <w:rFonts w:ascii="Times New Roman" w:eastAsia="Calibri" w:hAnsi="Times New Roman" w:cs="Times New Roman"/>
          <w:sz w:val="28"/>
          <w:szCs w:val="28"/>
        </w:rPr>
        <w:t>рекомендациям</w:t>
      </w:r>
      <w:r w:rsidR="006369FD" w:rsidRPr="006369FD">
        <w:rPr>
          <w:rFonts w:ascii="Times New Roman" w:eastAsia="Calibri" w:hAnsi="Times New Roman" w:cs="Times New Roman"/>
          <w:sz w:val="28"/>
          <w:szCs w:val="28"/>
        </w:rPr>
        <w:t xml:space="preserve"> по развитию</w:t>
      </w:r>
      <w:r w:rsidR="006369FD">
        <w:rPr>
          <w:rFonts w:ascii="Times New Roman" w:eastAsia="Calibri" w:hAnsi="Times New Roman" w:cs="Times New Roman"/>
          <w:sz w:val="28"/>
          <w:szCs w:val="28"/>
        </w:rPr>
        <w:t xml:space="preserve"> сети служб медиации/примирения </w:t>
      </w:r>
      <w:r w:rsidR="006369FD">
        <w:rPr>
          <w:rFonts w:ascii="Times New Roman" w:eastAsia="Calibri" w:hAnsi="Times New Roman" w:cs="Times New Roman"/>
          <w:sz w:val="28"/>
          <w:szCs w:val="28"/>
        </w:rPr>
        <w:br/>
      </w:r>
      <w:r w:rsidR="006369FD" w:rsidRPr="006369FD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организациях, организациях для детей-сирот и детей, оставшихся без попечения родителей</w:t>
      </w:r>
      <w:r w:rsidR="00A21E80">
        <w:rPr>
          <w:rFonts w:ascii="Times New Roman" w:eastAsia="Calibri" w:hAnsi="Times New Roman" w:cs="Times New Roman"/>
          <w:sz w:val="28"/>
          <w:szCs w:val="28"/>
        </w:rPr>
        <w:t xml:space="preserve"> (стр. 18)</w:t>
      </w:r>
      <w:r w:rsidR="00D564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D70" w:rsidRPr="007E1C3A" w:rsidRDefault="002C7D70" w:rsidP="00A604C8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b/>
          <w:sz w:val="28"/>
          <w:szCs w:val="28"/>
        </w:rPr>
        <w:t>Особенности организации СШМ</w:t>
      </w:r>
      <w:r w:rsidR="00405C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C7D70" w:rsidRPr="007E1C3A" w:rsidRDefault="002C7D70" w:rsidP="000F355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СШМ может формироваться в соответствии с теми потребностями </w:t>
      </w:r>
      <w:r w:rsidR="007F1CF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и возможностями, какие присутствуют в той или иной образовательной организации, организации для детей-сирот и детей, оставшихся </w:t>
      </w:r>
      <w:r w:rsidR="007F1CF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без попечения родителей. СШМ не является ни юридическим лицом, </w:t>
      </w:r>
      <w:r w:rsidR="007F1CF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ни структурным подразделением образовательной организации (если </w:t>
      </w:r>
      <w:r w:rsidR="007F1CF5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>не созреют предпосылки для иного).</w:t>
      </w:r>
    </w:p>
    <w:p w:rsidR="002C7D70" w:rsidRPr="007E1C3A" w:rsidRDefault="007F1CF5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функционировани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73279">
        <w:rPr>
          <w:rFonts w:ascii="Times New Roman" w:eastAsia="Calibri" w:hAnsi="Times New Roman" w:cs="Times New Roman"/>
          <w:sz w:val="28"/>
          <w:szCs w:val="28"/>
        </w:rPr>
        <w:t xml:space="preserve"> СШМ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D70" w:rsidRPr="007E1C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рекомендуется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учитывать следующие особенности участия обучающихся</w:t>
      </w:r>
      <w:r w:rsidR="00D57955">
        <w:rPr>
          <w:rFonts w:ascii="Times New Roman" w:eastAsia="Calibri" w:hAnsi="Times New Roman" w:cs="Times New Roman"/>
          <w:sz w:val="28"/>
          <w:szCs w:val="28"/>
        </w:rPr>
        <w:t>: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7D70" w:rsidRPr="007052D7" w:rsidRDefault="002C7D70" w:rsidP="0092347C">
      <w:pPr>
        <w:pStyle w:val="af5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2D7">
        <w:rPr>
          <w:rFonts w:ascii="Times New Roman" w:hAnsi="Times New Roman"/>
          <w:sz w:val="28"/>
          <w:szCs w:val="28"/>
        </w:rPr>
        <w:t xml:space="preserve">мнение родителей (законных представителей) об участии своих детей </w:t>
      </w:r>
      <w:r w:rsidR="003B07FF" w:rsidRPr="007052D7">
        <w:rPr>
          <w:rFonts w:ascii="Times New Roman" w:hAnsi="Times New Roman"/>
          <w:sz w:val="28"/>
          <w:szCs w:val="28"/>
        </w:rPr>
        <w:br/>
      </w:r>
      <w:r w:rsidRPr="007052D7">
        <w:rPr>
          <w:rFonts w:ascii="Times New Roman" w:hAnsi="Times New Roman"/>
          <w:sz w:val="28"/>
          <w:szCs w:val="28"/>
        </w:rPr>
        <w:t xml:space="preserve">в «группе равных», </w:t>
      </w:r>
      <w:r w:rsidR="00D57955" w:rsidRPr="007052D7">
        <w:rPr>
          <w:rFonts w:ascii="Times New Roman" w:hAnsi="Times New Roman"/>
          <w:sz w:val="28"/>
          <w:szCs w:val="28"/>
        </w:rPr>
        <w:t xml:space="preserve">в индивидуальных и совместных встречах </w:t>
      </w:r>
      <w:r w:rsidR="003B07FF" w:rsidRPr="007052D7">
        <w:rPr>
          <w:rFonts w:ascii="Times New Roman" w:hAnsi="Times New Roman"/>
          <w:sz w:val="28"/>
          <w:szCs w:val="28"/>
        </w:rPr>
        <w:br/>
      </w:r>
      <w:r w:rsidR="00D57955" w:rsidRPr="007052D7">
        <w:rPr>
          <w:rFonts w:ascii="Times New Roman" w:hAnsi="Times New Roman"/>
          <w:sz w:val="28"/>
          <w:szCs w:val="28"/>
        </w:rPr>
        <w:t>со специалистом</w:t>
      </w:r>
      <w:r w:rsidR="00E73279">
        <w:rPr>
          <w:rFonts w:ascii="Times New Roman" w:hAnsi="Times New Roman"/>
          <w:sz w:val="28"/>
          <w:szCs w:val="28"/>
        </w:rPr>
        <w:t xml:space="preserve"> </w:t>
      </w:r>
      <w:r w:rsidR="00D57955" w:rsidRPr="007052D7">
        <w:rPr>
          <w:rFonts w:ascii="Times New Roman" w:hAnsi="Times New Roman"/>
          <w:sz w:val="28"/>
          <w:szCs w:val="28"/>
        </w:rPr>
        <w:t>(</w:t>
      </w:r>
      <w:r w:rsidR="00E73279">
        <w:rPr>
          <w:rFonts w:ascii="Times New Roman" w:hAnsi="Times New Roman"/>
          <w:sz w:val="28"/>
          <w:szCs w:val="28"/>
        </w:rPr>
        <w:t>-</w:t>
      </w:r>
      <w:r w:rsidR="00D57955" w:rsidRPr="007052D7">
        <w:rPr>
          <w:rFonts w:ascii="Times New Roman" w:hAnsi="Times New Roman"/>
          <w:sz w:val="28"/>
          <w:szCs w:val="28"/>
        </w:rPr>
        <w:t>ми) СШМ;</w:t>
      </w:r>
    </w:p>
    <w:p w:rsidR="002C7D70" w:rsidRPr="007052D7" w:rsidRDefault="00D57955" w:rsidP="0092347C">
      <w:pPr>
        <w:pStyle w:val="af5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2D7">
        <w:rPr>
          <w:rFonts w:ascii="Times New Roman" w:hAnsi="Times New Roman"/>
          <w:sz w:val="28"/>
          <w:szCs w:val="28"/>
        </w:rPr>
        <w:t xml:space="preserve">возможные </w:t>
      </w:r>
      <w:r w:rsidR="00820A46" w:rsidRPr="007052D7">
        <w:rPr>
          <w:rFonts w:ascii="Times New Roman" w:hAnsi="Times New Roman"/>
          <w:sz w:val="28"/>
          <w:szCs w:val="28"/>
        </w:rPr>
        <w:t>трудности</w:t>
      </w:r>
      <w:r w:rsidR="002C7D70" w:rsidRPr="007052D7">
        <w:rPr>
          <w:rFonts w:ascii="Times New Roman" w:hAnsi="Times New Roman"/>
          <w:sz w:val="28"/>
          <w:szCs w:val="28"/>
        </w:rPr>
        <w:t xml:space="preserve"> </w:t>
      </w:r>
      <w:r w:rsidR="000256E0" w:rsidRPr="007052D7">
        <w:rPr>
          <w:rFonts w:ascii="Times New Roman" w:hAnsi="Times New Roman"/>
          <w:sz w:val="28"/>
          <w:szCs w:val="28"/>
        </w:rPr>
        <w:t xml:space="preserve">обучающегося </w:t>
      </w:r>
      <w:r w:rsidR="002C7D70" w:rsidRPr="007052D7">
        <w:rPr>
          <w:rFonts w:ascii="Times New Roman" w:hAnsi="Times New Roman"/>
          <w:sz w:val="28"/>
          <w:szCs w:val="28"/>
        </w:rPr>
        <w:t xml:space="preserve">в проявлении открытости в своих высказываниях в присутствии взрослых (в том числе родителей </w:t>
      </w:r>
      <w:r w:rsidR="00917877">
        <w:rPr>
          <w:rFonts w:ascii="Times New Roman" w:hAnsi="Times New Roman"/>
          <w:sz w:val="28"/>
          <w:szCs w:val="28"/>
        </w:rPr>
        <w:t>(</w:t>
      </w:r>
      <w:r w:rsidR="002C7D70" w:rsidRPr="007052D7">
        <w:rPr>
          <w:rFonts w:ascii="Times New Roman" w:hAnsi="Times New Roman"/>
          <w:sz w:val="28"/>
          <w:szCs w:val="28"/>
        </w:rPr>
        <w:t>законных представителей)</w:t>
      </w:r>
      <w:r w:rsidR="00917877">
        <w:rPr>
          <w:rFonts w:ascii="Times New Roman" w:hAnsi="Times New Roman"/>
          <w:sz w:val="28"/>
          <w:szCs w:val="28"/>
        </w:rPr>
        <w:t>)</w:t>
      </w:r>
      <w:r w:rsidR="002C7D70" w:rsidRPr="007052D7">
        <w:rPr>
          <w:rFonts w:ascii="Times New Roman" w:hAnsi="Times New Roman"/>
          <w:sz w:val="28"/>
          <w:szCs w:val="28"/>
        </w:rPr>
        <w:t xml:space="preserve">, как по объективным, так и по субъективным причинам, что будет влиять на результативность самой встречи как для самого обучающегося, </w:t>
      </w:r>
      <w:r w:rsidR="00A874CF">
        <w:rPr>
          <w:rFonts w:ascii="Times New Roman" w:hAnsi="Times New Roman"/>
          <w:sz w:val="28"/>
          <w:szCs w:val="28"/>
        </w:rPr>
        <w:br/>
      </w:r>
      <w:r w:rsidR="002C7D70" w:rsidRPr="007052D7">
        <w:rPr>
          <w:rFonts w:ascii="Times New Roman" w:hAnsi="Times New Roman"/>
          <w:sz w:val="28"/>
          <w:szCs w:val="28"/>
        </w:rPr>
        <w:t>так и в целом на разрешение ситуации;</w:t>
      </w:r>
    </w:p>
    <w:p w:rsidR="002C7D70" w:rsidRPr="007052D7" w:rsidRDefault="0029659C" w:rsidP="0092347C">
      <w:pPr>
        <w:pStyle w:val="af5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2D7">
        <w:rPr>
          <w:rFonts w:ascii="Times New Roman" w:hAnsi="Times New Roman"/>
          <w:sz w:val="28"/>
          <w:szCs w:val="28"/>
        </w:rPr>
        <w:t>быстрота</w:t>
      </w:r>
      <w:r w:rsidR="002C7D70" w:rsidRPr="007052D7">
        <w:rPr>
          <w:rFonts w:ascii="Times New Roman" w:hAnsi="Times New Roman"/>
          <w:sz w:val="28"/>
          <w:szCs w:val="28"/>
        </w:rPr>
        <w:t xml:space="preserve"> возникновения конфликтных ситуаций между участниками образовательных отношений и необходимость оперативно оказать содействие </w:t>
      </w:r>
      <w:r w:rsidR="00517D56">
        <w:rPr>
          <w:rFonts w:ascii="Times New Roman" w:hAnsi="Times New Roman"/>
          <w:sz w:val="28"/>
          <w:szCs w:val="28"/>
        </w:rPr>
        <w:br/>
      </w:r>
      <w:r w:rsidR="002C7D70" w:rsidRPr="007052D7">
        <w:rPr>
          <w:rFonts w:ascii="Times New Roman" w:hAnsi="Times New Roman"/>
          <w:sz w:val="28"/>
          <w:szCs w:val="28"/>
        </w:rPr>
        <w:t>в их разрешении.</w:t>
      </w:r>
    </w:p>
    <w:p w:rsidR="002C7D70" w:rsidRPr="007E1C3A" w:rsidRDefault="0029659C" w:rsidP="000F35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пециалист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СШМ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проявля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внимание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 к потребностям обучающегося, его отношению к участию родителей (законных представителей) </w:t>
      </w:r>
      <w:r w:rsidR="003B07FF">
        <w:rPr>
          <w:rFonts w:ascii="Times New Roman" w:eastAsia="Calibri" w:hAnsi="Times New Roman" w:cs="Times New Roman"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при индивидуальных и совместных встречах с участием специалиста</w:t>
      </w:r>
      <w:r w:rsidR="00E73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(</w:t>
      </w:r>
      <w:r w:rsidR="00E7327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2C7D70" w:rsidRPr="007E1C3A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2C7D70" w:rsidRPr="007E1C3A">
        <w:rPr>
          <w:rFonts w:ascii="Times New Roman" w:eastAsia="Calibri" w:hAnsi="Times New Roman" w:cs="Times New Roman"/>
          <w:sz w:val="28"/>
          <w:szCs w:val="28"/>
        </w:rPr>
        <w:t xml:space="preserve">) СШМ </w:t>
      </w:r>
      <w:r w:rsidR="003B07FF">
        <w:rPr>
          <w:rFonts w:ascii="Times New Roman" w:eastAsia="Calibri" w:hAnsi="Times New Roman" w:cs="Times New Roman"/>
          <w:sz w:val="28"/>
          <w:szCs w:val="28"/>
        </w:rPr>
        <w:br/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и/или обучающегося</w:t>
      </w:r>
      <w:r w:rsidR="00E73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D70" w:rsidRPr="007E1C3A">
        <w:rPr>
          <w:rFonts w:ascii="Times New Roman" w:eastAsia="Calibri" w:hAnsi="Times New Roman" w:cs="Times New Roman"/>
          <w:sz w:val="28"/>
          <w:szCs w:val="28"/>
        </w:rPr>
        <w:t>(</w:t>
      </w:r>
      <w:r w:rsidR="00E7327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2C7D70" w:rsidRPr="007E1C3A">
        <w:rPr>
          <w:rFonts w:ascii="Times New Roman" w:eastAsia="Calibri" w:hAnsi="Times New Roman" w:cs="Times New Roman"/>
          <w:sz w:val="28"/>
          <w:szCs w:val="28"/>
        </w:rPr>
        <w:t>их</w:t>
      </w:r>
      <w:r w:rsidR="00B069F9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="002C7D70" w:rsidRPr="007E1C3A">
        <w:rPr>
          <w:rFonts w:ascii="Times New Roman" w:eastAsia="Calibri" w:hAnsi="Times New Roman" w:cs="Times New Roman"/>
          <w:sz w:val="28"/>
          <w:szCs w:val="28"/>
        </w:rPr>
        <w:t>) из «группы равных», а также готовность к различным реакциям как со стороны родителей (законных представителей) так и со стороны самих обучающихся.</w:t>
      </w:r>
    </w:p>
    <w:p w:rsidR="002C7D70" w:rsidRPr="007E1C3A" w:rsidRDefault="002C7D70" w:rsidP="000F35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Для эффективного функционирования СШМ </w:t>
      </w:r>
      <w:r w:rsidR="00296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рекомендуется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осознанное понимание </w:t>
      </w:r>
      <w:r w:rsidR="00E73279">
        <w:rPr>
          <w:rFonts w:ascii="Times New Roman" w:eastAsia="Calibri" w:hAnsi="Times New Roman" w:cs="Times New Roman"/>
          <w:sz w:val="28"/>
          <w:szCs w:val="28"/>
        </w:rPr>
        <w:t xml:space="preserve">представителями </w:t>
      </w:r>
      <w:r w:rsidRPr="007E1C3A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E73279">
        <w:rPr>
          <w:rFonts w:ascii="Times New Roman" w:eastAsia="Calibri" w:hAnsi="Times New Roman" w:cs="Times New Roman"/>
          <w:sz w:val="28"/>
          <w:szCs w:val="28"/>
        </w:rPr>
        <w:t>и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организации, организации для детей-сирот и детей, оставшихся без попечения родителей, контролирующих организаций, органов </w:t>
      </w:r>
      <w:r w:rsidR="00790B28">
        <w:rPr>
          <w:rFonts w:ascii="Times New Roman" w:eastAsia="Calibri" w:hAnsi="Times New Roman" w:cs="Times New Roman"/>
          <w:sz w:val="28"/>
          <w:szCs w:val="28"/>
        </w:rPr>
        <w:t xml:space="preserve">системы профилактики безнадзорности </w:t>
      </w:r>
      <w:r w:rsidR="00790B28">
        <w:rPr>
          <w:rFonts w:ascii="Times New Roman" w:eastAsia="Calibri" w:hAnsi="Times New Roman" w:cs="Times New Roman"/>
          <w:sz w:val="28"/>
          <w:szCs w:val="28"/>
        </w:rPr>
        <w:br/>
        <w:t>и правонарушений несовершеннолетних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C1ACA">
        <w:rPr>
          <w:rFonts w:ascii="Times New Roman" w:eastAsia="Calibri" w:hAnsi="Times New Roman" w:cs="Times New Roman"/>
          <w:sz w:val="28"/>
          <w:szCs w:val="28"/>
        </w:rPr>
        <w:t>к</w:t>
      </w:r>
      <w:r w:rsidR="00790B28">
        <w:rPr>
          <w:rFonts w:ascii="Times New Roman" w:eastAsia="Calibri" w:hAnsi="Times New Roman" w:cs="Times New Roman"/>
          <w:sz w:val="28"/>
          <w:szCs w:val="28"/>
        </w:rPr>
        <w:t xml:space="preserve">омиссии по делам несовершеннолетних </w:t>
      </w:r>
      <w:r w:rsidR="00790B28">
        <w:rPr>
          <w:rFonts w:ascii="Times New Roman" w:eastAsia="Calibri" w:hAnsi="Times New Roman" w:cs="Times New Roman"/>
          <w:sz w:val="28"/>
          <w:szCs w:val="28"/>
        </w:rPr>
        <w:br/>
        <w:t>и защите их прав,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органы опеки и попечительства, </w:t>
      </w:r>
      <w:r w:rsidR="00790B28">
        <w:rPr>
          <w:rFonts w:ascii="Times New Roman" w:eastAsia="Calibri" w:hAnsi="Times New Roman" w:cs="Times New Roman"/>
          <w:sz w:val="28"/>
          <w:szCs w:val="28"/>
        </w:rPr>
        <w:t>подразделения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по делам несовершеннолетних </w:t>
      </w:r>
      <w:r w:rsidR="00790B28">
        <w:rPr>
          <w:rFonts w:ascii="Times New Roman" w:eastAsia="Calibri" w:hAnsi="Times New Roman" w:cs="Times New Roman"/>
          <w:sz w:val="28"/>
          <w:szCs w:val="28"/>
        </w:rPr>
        <w:t>органов внутренних дел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28">
        <w:rPr>
          <w:rFonts w:ascii="Times New Roman" w:eastAsia="Calibri" w:hAnsi="Times New Roman" w:cs="Times New Roman"/>
          <w:sz w:val="28"/>
          <w:szCs w:val="28"/>
        </w:rPr>
        <w:t>и други</w:t>
      </w:r>
      <w:r w:rsidR="00917877">
        <w:rPr>
          <w:rFonts w:ascii="Times New Roman" w:eastAsia="Calibri" w:hAnsi="Times New Roman" w:cs="Times New Roman"/>
          <w:sz w:val="28"/>
          <w:szCs w:val="28"/>
        </w:rPr>
        <w:t>е</w:t>
      </w:r>
      <w:r w:rsidR="00790B28">
        <w:rPr>
          <w:rFonts w:ascii="Times New Roman" w:eastAsia="Calibri" w:hAnsi="Times New Roman" w:cs="Times New Roman"/>
          <w:sz w:val="28"/>
          <w:szCs w:val="28"/>
        </w:rPr>
        <w:t>)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важности независимой позиции СШМ.</w:t>
      </w:r>
    </w:p>
    <w:p w:rsidR="002C7D70" w:rsidRDefault="002C7D70" w:rsidP="007052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С целью оказания поддержки </w:t>
      </w:r>
      <w:r w:rsidR="00790B28">
        <w:rPr>
          <w:rFonts w:ascii="Times New Roman" w:eastAsia="Calibri" w:hAnsi="Times New Roman" w:cs="Times New Roman"/>
          <w:sz w:val="28"/>
          <w:szCs w:val="28"/>
        </w:rPr>
        <w:t>СШМ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в ее функционировании </w:t>
      </w:r>
      <w:r w:rsidRPr="007E1C3A">
        <w:rPr>
          <w:rFonts w:ascii="Times New Roman" w:eastAsia="Calibri" w:hAnsi="Times New Roman" w:cs="Times New Roman"/>
          <w:sz w:val="28"/>
          <w:szCs w:val="28"/>
        </w:rPr>
        <w:br/>
        <w:t xml:space="preserve">или ее развитии </w:t>
      </w:r>
      <w:r w:rsidR="00C225E6">
        <w:rPr>
          <w:rFonts w:ascii="Times New Roman" w:eastAsia="Calibri" w:hAnsi="Times New Roman" w:cs="Times New Roman"/>
          <w:sz w:val="28"/>
          <w:szCs w:val="28"/>
        </w:rPr>
        <w:t>рекомендуется осуществлять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взаимодействие между службами медиации из других образовательных организаций и/или организаций </w:t>
      </w:r>
      <w:r w:rsidR="00591369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для детей-сирот и детей, оставшихся без попечения родителей, </w:t>
      </w:r>
      <w:r w:rsidR="00591369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а также с региональными службами медиации (если таковые </w:t>
      </w:r>
      <w:r w:rsidR="00591369">
        <w:rPr>
          <w:rFonts w:ascii="Times New Roman" w:eastAsia="Calibri" w:hAnsi="Times New Roman" w:cs="Times New Roman"/>
          <w:sz w:val="28"/>
          <w:szCs w:val="28"/>
        </w:rPr>
        <w:t>созданы</w:t>
      </w:r>
      <w:r w:rsidRPr="007E1C3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9F9" w:rsidRDefault="00B069F9" w:rsidP="000F355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7685" w:rsidRPr="00DB5780" w:rsidRDefault="00777685" w:rsidP="00B069F9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B069F9" w:rsidRPr="00DB7C76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DB7C76">
        <w:rPr>
          <w:rFonts w:ascii="Times New Roman" w:eastAsia="Calibri" w:hAnsi="Times New Roman" w:cs="Times New Roman"/>
          <w:b/>
          <w:sz w:val="28"/>
          <w:szCs w:val="28"/>
        </w:rPr>
        <w:t>ункционировани</w:t>
      </w:r>
      <w:r w:rsidR="00B069F9" w:rsidRPr="00DB7C76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Pr="00DB7C76">
        <w:rPr>
          <w:rFonts w:ascii="Times New Roman" w:eastAsia="Calibri" w:hAnsi="Times New Roman" w:cs="Times New Roman"/>
          <w:b/>
          <w:sz w:val="28"/>
          <w:szCs w:val="28"/>
        </w:rPr>
        <w:t>и развити</w:t>
      </w:r>
      <w:r w:rsidR="00B069F9" w:rsidRPr="00DB7C76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Pr="00DB7C76">
        <w:rPr>
          <w:rFonts w:ascii="Times New Roman" w:eastAsia="Calibri" w:hAnsi="Times New Roman" w:cs="Times New Roman"/>
          <w:b/>
          <w:sz w:val="28"/>
          <w:szCs w:val="28"/>
        </w:rPr>
        <w:t>служб примирения в образовательных организациях</w:t>
      </w:r>
    </w:p>
    <w:p w:rsidR="00E758AF" w:rsidRDefault="00ED0F14" w:rsidP="007052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целях реализации восстановительного подхода рекомендуется создавать</w:t>
      </w:r>
      <w:r w:rsidR="00756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AF" w:rsidRPr="00ED0F14">
        <w:rPr>
          <w:rFonts w:ascii="Times New Roman" w:eastAsia="Calibri" w:hAnsi="Times New Roman" w:cs="Times New Roman"/>
          <w:b/>
          <w:sz w:val="28"/>
          <w:szCs w:val="28"/>
        </w:rPr>
        <w:t>Школьные службы примирения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AF" w:rsidRPr="00591369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591369" w:rsidRPr="000A4D6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E758AF" w:rsidRPr="00591369">
        <w:rPr>
          <w:rFonts w:ascii="Times New Roman" w:eastAsia="Calibri" w:hAnsi="Times New Roman" w:cs="Times New Roman"/>
          <w:sz w:val="28"/>
          <w:szCs w:val="28"/>
        </w:rPr>
        <w:t xml:space="preserve"> ШСП)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– это оформленное объединение ведущих восстановительных программ (взрослых и школьников-волонтеров), которое проводит восстановительные программы в образовательной организации, </w:t>
      </w:r>
      <w:r w:rsidR="00B069F9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а также осуществляет иную деятельность в рамках восстановительного подхода </w:t>
      </w:r>
      <w:r w:rsidR="00B069F9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эскалации конфликтов, сложных ситуаций, деструктивного поведения и правонарушений несовершеннолетних в образовательной организации. ШСП помогают участникам образовательных отношений </w:t>
      </w:r>
      <w:r w:rsidR="00591369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в конфликтной/проблемной ситуации укрепить сотрудничество и ответственную позицию, вместе найти решение и согласованно его реализовать. </w:t>
      </w:r>
    </w:p>
    <w:p w:rsidR="00FA2DC7" w:rsidRDefault="00756D69" w:rsidP="007052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ШСП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рекомендуется создавать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 приказом образовательной организации </w:t>
      </w:r>
      <w:r w:rsidR="00591369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или организации для детей-сирот и детей, оставшихся без попечения родителей. </w:t>
      </w:r>
    </w:p>
    <w:p w:rsidR="00756D69" w:rsidRPr="007E1C3A" w:rsidRDefault="00756D69" w:rsidP="007052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организации работы ШСП утверждается 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Calibri" w:hAnsi="Times New Roman" w:cs="Times New Roman"/>
          <w:sz w:val="28"/>
          <w:szCs w:val="28"/>
        </w:rPr>
        <w:t>ШСП</w:t>
      </w:r>
      <w:r w:rsidRPr="007E1C3A">
        <w:rPr>
          <w:rFonts w:ascii="Times New Roman" w:eastAsia="Calibri" w:hAnsi="Times New Roman" w:cs="Times New Roman"/>
          <w:sz w:val="28"/>
          <w:szCs w:val="28"/>
        </w:rPr>
        <w:t xml:space="preserve">, которое важно согласовать с советом образовательной организации или организации </w:t>
      </w:r>
      <w:r w:rsidR="002C063A">
        <w:rPr>
          <w:rFonts w:ascii="Times New Roman" w:eastAsia="Calibri" w:hAnsi="Times New Roman" w:cs="Times New Roman"/>
          <w:sz w:val="28"/>
          <w:szCs w:val="28"/>
        </w:rPr>
        <w:br/>
      </w:r>
      <w:r w:rsidRPr="007E1C3A">
        <w:rPr>
          <w:rFonts w:ascii="Times New Roman" w:eastAsia="Calibri" w:hAnsi="Times New Roman" w:cs="Times New Roman"/>
          <w:sz w:val="28"/>
          <w:szCs w:val="28"/>
        </w:rPr>
        <w:t>для детей-сирот и детей, оставшихся без попечения родителей (совет обучающихся, совет родителей – если таковые имеются)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8AF" w:rsidRDefault="00E758AF" w:rsidP="00A558B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836DB">
        <w:rPr>
          <w:rFonts w:ascii="Times New Roman" w:eastAsia="Calibri" w:hAnsi="Times New Roman" w:cs="Times New Roman"/>
          <w:sz w:val="28"/>
          <w:szCs w:val="28"/>
        </w:rPr>
        <w:t>ШС</w:t>
      </w:r>
      <w:r w:rsidR="003E558C"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="00E045E3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="003E558C">
        <w:rPr>
          <w:rFonts w:ascii="Times New Roman" w:eastAsia="Calibri" w:hAnsi="Times New Roman" w:cs="Times New Roman"/>
          <w:sz w:val="28"/>
          <w:szCs w:val="28"/>
        </w:rPr>
        <w:t>входит</w:t>
      </w:r>
      <w:r w:rsidR="00917877">
        <w:rPr>
          <w:rFonts w:ascii="Times New Roman" w:eastAsia="Calibri" w:hAnsi="Times New Roman" w:cs="Times New Roman"/>
          <w:sz w:val="28"/>
          <w:szCs w:val="28"/>
        </w:rPr>
        <w:t>ь</w:t>
      </w:r>
      <w:r w:rsidR="00E045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4770" w:rsidRDefault="007052D7" w:rsidP="00634FAE">
      <w:pPr>
        <w:pStyle w:val="af5"/>
        <w:numPr>
          <w:ilvl w:val="0"/>
          <w:numId w:val="24"/>
        </w:numPr>
        <w:tabs>
          <w:tab w:val="left" w:pos="142"/>
          <w:tab w:val="left" w:pos="426"/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758AF" w:rsidRPr="007052D7">
        <w:rPr>
          <w:rFonts w:ascii="Times New Roman" w:hAnsi="Times New Roman"/>
          <w:sz w:val="28"/>
          <w:szCs w:val="28"/>
        </w:rPr>
        <w:t>дин или несколько обученных взрос</w:t>
      </w:r>
      <w:r w:rsidR="006E4770">
        <w:rPr>
          <w:rFonts w:ascii="Times New Roman" w:hAnsi="Times New Roman"/>
          <w:sz w:val="28"/>
          <w:szCs w:val="28"/>
        </w:rPr>
        <w:t xml:space="preserve">лых </w:t>
      </w:r>
      <w:r w:rsidR="00E045E3" w:rsidRPr="000A4D6A">
        <w:rPr>
          <w:rFonts w:ascii="Times New Roman" w:hAnsi="Times New Roman"/>
          <w:bCs/>
          <w:sz w:val="28"/>
          <w:szCs w:val="28"/>
        </w:rPr>
        <w:t>–</w:t>
      </w:r>
      <w:r w:rsidR="006E4770">
        <w:rPr>
          <w:rFonts w:ascii="Times New Roman" w:hAnsi="Times New Roman"/>
          <w:sz w:val="28"/>
          <w:szCs w:val="28"/>
        </w:rPr>
        <w:t xml:space="preserve"> ведущих восстановительных </w:t>
      </w:r>
      <w:r w:rsidR="00E758AF" w:rsidRPr="007052D7">
        <w:rPr>
          <w:rFonts w:ascii="Times New Roman" w:hAnsi="Times New Roman"/>
          <w:sz w:val="28"/>
          <w:szCs w:val="28"/>
        </w:rPr>
        <w:t>программ, од</w:t>
      </w:r>
      <w:r w:rsidR="00917877">
        <w:rPr>
          <w:rFonts w:ascii="Times New Roman" w:hAnsi="Times New Roman"/>
          <w:sz w:val="28"/>
          <w:szCs w:val="28"/>
        </w:rPr>
        <w:t>и</w:t>
      </w:r>
      <w:r w:rsidR="00E758AF" w:rsidRPr="007052D7">
        <w:rPr>
          <w:rFonts w:ascii="Times New Roman" w:hAnsi="Times New Roman"/>
          <w:sz w:val="28"/>
          <w:szCs w:val="28"/>
        </w:rPr>
        <w:t xml:space="preserve">н из которых </w:t>
      </w:r>
      <w:proofErr w:type="spellStart"/>
      <w:r w:rsidR="00E758AF" w:rsidRPr="007052D7">
        <w:rPr>
          <w:rFonts w:ascii="Times New Roman" w:hAnsi="Times New Roman"/>
          <w:sz w:val="28"/>
          <w:szCs w:val="28"/>
        </w:rPr>
        <w:t>назнач</w:t>
      </w:r>
      <w:r w:rsidR="00917877">
        <w:rPr>
          <w:rFonts w:ascii="Times New Roman" w:hAnsi="Times New Roman"/>
          <w:sz w:val="28"/>
          <w:szCs w:val="28"/>
        </w:rPr>
        <w:t>ется</w:t>
      </w:r>
      <w:proofErr w:type="spellEnd"/>
      <w:r w:rsidR="00E758AF" w:rsidRPr="007052D7">
        <w:rPr>
          <w:rFonts w:ascii="Times New Roman" w:hAnsi="Times New Roman"/>
          <w:sz w:val="28"/>
          <w:szCs w:val="28"/>
        </w:rPr>
        <w:t xml:space="preserve"> куратором (руководителем) </w:t>
      </w:r>
      <w:r w:rsidR="00E045E3">
        <w:rPr>
          <w:rFonts w:ascii="Times New Roman" w:hAnsi="Times New Roman"/>
          <w:sz w:val="28"/>
          <w:szCs w:val="28"/>
        </w:rPr>
        <w:t>ШС</w:t>
      </w:r>
      <w:r w:rsidR="00917877">
        <w:rPr>
          <w:rFonts w:ascii="Times New Roman" w:hAnsi="Times New Roman"/>
          <w:sz w:val="28"/>
          <w:szCs w:val="28"/>
        </w:rPr>
        <w:t>П</w:t>
      </w:r>
      <w:r w:rsidR="00E045E3">
        <w:rPr>
          <w:rFonts w:ascii="Times New Roman" w:hAnsi="Times New Roman"/>
          <w:sz w:val="28"/>
          <w:szCs w:val="28"/>
        </w:rPr>
        <w:t>;</w:t>
      </w:r>
    </w:p>
    <w:p w:rsidR="006E4770" w:rsidRDefault="007052D7" w:rsidP="00634FAE">
      <w:pPr>
        <w:pStyle w:val="af5"/>
        <w:numPr>
          <w:ilvl w:val="0"/>
          <w:numId w:val="24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770">
        <w:rPr>
          <w:rFonts w:ascii="Times New Roman" w:hAnsi="Times New Roman"/>
          <w:sz w:val="28"/>
          <w:szCs w:val="28"/>
        </w:rPr>
        <w:t>к</w:t>
      </w:r>
      <w:r w:rsidR="00E045E3">
        <w:rPr>
          <w:rFonts w:ascii="Times New Roman" w:hAnsi="Times New Roman"/>
          <w:sz w:val="28"/>
          <w:szCs w:val="28"/>
        </w:rPr>
        <w:t>ак правило, команда школьников-</w:t>
      </w:r>
      <w:r w:rsidR="00E758AF" w:rsidRPr="006E4770">
        <w:rPr>
          <w:rFonts w:ascii="Times New Roman" w:hAnsi="Times New Roman"/>
          <w:sz w:val="28"/>
          <w:szCs w:val="28"/>
        </w:rPr>
        <w:t xml:space="preserve">волонтеров </w:t>
      </w:r>
      <w:r w:rsidR="00E045E3">
        <w:rPr>
          <w:rFonts w:ascii="Times New Roman" w:hAnsi="Times New Roman"/>
          <w:sz w:val="28"/>
          <w:szCs w:val="28"/>
        </w:rPr>
        <w:t>ШСП</w:t>
      </w:r>
      <w:r w:rsidR="00E758AF" w:rsidRPr="006E4770">
        <w:rPr>
          <w:rFonts w:ascii="Times New Roman" w:hAnsi="Times New Roman"/>
          <w:sz w:val="28"/>
          <w:szCs w:val="28"/>
        </w:rPr>
        <w:t>, проводящих восстановительные программы между сверстниками</w:t>
      </w:r>
      <w:r w:rsidR="008C742B" w:rsidRPr="006E4770">
        <w:rPr>
          <w:rFonts w:ascii="Times New Roman" w:hAnsi="Times New Roman"/>
          <w:sz w:val="28"/>
          <w:szCs w:val="28"/>
        </w:rPr>
        <w:t>.</w:t>
      </w:r>
    </w:p>
    <w:p w:rsidR="00E758AF" w:rsidRPr="006E4770" w:rsidRDefault="00E045E3" w:rsidP="00E045E3">
      <w:pPr>
        <w:pStyle w:val="af5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58AF" w:rsidRPr="006E4770">
        <w:rPr>
          <w:rFonts w:ascii="Times New Roman" w:hAnsi="Times New Roman"/>
          <w:sz w:val="28"/>
          <w:szCs w:val="28"/>
        </w:rPr>
        <w:t xml:space="preserve"> деятельности службы могут принимать участие представители родительского сообщества. </w:t>
      </w:r>
    </w:p>
    <w:p w:rsidR="00E758AF" w:rsidRDefault="00E758AF" w:rsidP="00E045E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Школьников-волонтеров </w:t>
      </w:r>
      <w:r w:rsidR="00E045E3">
        <w:rPr>
          <w:rFonts w:ascii="Times New Roman" w:eastAsia="Calibri" w:hAnsi="Times New Roman" w:cs="Times New Roman"/>
          <w:sz w:val="28"/>
          <w:szCs w:val="28"/>
        </w:rPr>
        <w:t>ШСП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обучают на тренингах. </w:t>
      </w:r>
    </w:p>
    <w:p w:rsidR="00E758AF" w:rsidRDefault="00E758AF" w:rsidP="00A558B1">
      <w:pPr>
        <w:tabs>
          <w:tab w:val="left" w:pos="709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создания </w:t>
      </w:r>
      <w:r w:rsidR="008C742B">
        <w:rPr>
          <w:rFonts w:ascii="Times New Roman" w:eastAsia="Calibri" w:hAnsi="Times New Roman" w:cs="Times New Roman"/>
          <w:sz w:val="28"/>
          <w:szCs w:val="28"/>
        </w:rPr>
        <w:t>ШСП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предлагается</w:t>
      </w:r>
      <w:r w:rsidR="00EC1AC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58AF" w:rsidRPr="00105C4C" w:rsidRDefault="00BB75E9" w:rsidP="00634FAE">
      <w:pPr>
        <w:pStyle w:val="af5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58AF" w:rsidRPr="00105C4C">
        <w:rPr>
          <w:rFonts w:ascii="Times New Roman" w:hAnsi="Times New Roman"/>
          <w:sz w:val="28"/>
          <w:szCs w:val="28"/>
        </w:rPr>
        <w:t xml:space="preserve">ыбрать одного или нескольких человек, заинтересованных </w:t>
      </w:r>
      <w:r w:rsidR="00A72B69" w:rsidRPr="00105C4C">
        <w:rPr>
          <w:rFonts w:ascii="Times New Roman" w:hAnsi="Times New Roman"/>
          <w:sz w:val="28"/>
          <w:szCs w:val="28"/>
        </w:rPr>
        <w:br/>
      </w:r>
      <w:r w:rsidR="00E758AF" w:rsidRPr="00105C4C">
        <w:rPr>
          <w:rFonts w:ascii="Times New Roman" w:hAnsi="Times New Roman"/>
          <w:sz w:val="28"/>
          <w:szCs w:val="28"/>
        </w:rPr>
        <w:t xml:space="preserve">в работе </w:t>
      </w:r>
      <w:r w:rsidR="00EC1ACA">
        <w:rPr>
          <w:rFonts w:ascii="Times New Roman" w:hAnsi="Times New Roman"/>
          <w:sz w:val="28"/>
          <w:szCs w:val="28"/>
        </w:rPr>
        <w:t>ШСП</w:t>
      </w:r>
      <w:r>
        <w:rPr>
          <w:rFonts w:ascii="Times New Roman" w:hAnsi="Times New Roman"/>
          <w:sz w:val="28"/>
          <w:szCs w:val="28"/>
        </w:rPr>
        <w:t>;</w:t>
      </w:r>
    </w:p>
    <w:p w:rsidR="00E758AF" w:rsidRPr="00105C4C" w:rsidRDefault="00BB75E9" w:rsidP="00634FAE">
      <w:pPr>
        <w:pStyle w:val="af5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105C4C">
        <w:rPr>
          <w:rFonts w:ascii="Times New Roman" w:hAnsi="Times New Roman"/>
          <w:sz w:val="28"/>
          <w:szCs w:val="28"/>
        </w:rPr>
        <w:t xml:space="preserve">ровести их обучение у практикующих ведущих восстановительных программ в </w:t>
      </w:r>
      <w:r w:rsidR="00917877">
        <w:rPr>
          <w:rFonts w:ascii="Times New Roman" w:hAnsi="Times New Roman"/>
          <w:sz w:val="28"/>
          <w:szCs w:val="28"/>
        </w:rPr>
        <w:t xml:space="preserve">сфере </w:t>
      </w:r>
      <w:r w:rsidR="00E758AF" w:rsidRPr="00105C4C">
        <w:rPr>
          <w:rFonts w:ascii="Times New Roman" w:hAnsi="Times New Roman"/>
          <w:sz w:val="28"/>
          <w:szCs w:val="28"/>
        </w:rPr>
        <w:t>образовательных отношениях</w:t>
      </w:r>
      <w:r>
        <w:rPr>
          <w:rFonts w:ascii="Times New Roman" w:hAnsi="Times New Roman"/>
          <w:sz w:val="28"/>
          <w:szCs w:val="28"/>
        </w:rPr>
        <w:t>;</w:t>
      </w:r>
    </w:p>
    <w:p w:rsidR="00E758AF" w:rsidRPr="00105C4C" w:rsidRDefault="00BB75E9" w:rsidP="00634FAE">
      <w:pPr>
        <w:pStyle w:val="af5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758AF" w:rsidRPr="00105C4C">
        <w:rPr>
          <w:rFonts w:ascii="Times New Roman" w:hAnsi="Times New Roman"/>
          <w:sz w:val="28"/>
          <w:szCs w:val="28"/>
        </w:rPr>
        <w:t xml:space="preserve">азработать механизмы передачи информации о конфликтах </w:t>
      </w:r>
      <w:r w:rsidR="00A874CF">
        <w:rPr>
          <w:rFonts w:ascii="Times New Roman" w:hAnsi="Times New Roman"/>
          <w:sz w:val="28"/>
          <w:szCs w:val="28"/>
        </w:rPr>
        <w:br/>
      </w:r>
      <w:r w:rsidR="00E758AF" w:rsidRPr="00105C4C">
        <w:rPr>
          <w:rFonts w:ascii="Times New Roman" w:hAnsi="Times New Roman"/>
          <w:sz w:val="28"/>
          <w:szCs w:val="28"/>
        </w:rPr>
        <w:t>и правонарушениях в службу примирения</w:t>
      </w:r>
      <w:r>
        <w:rPr>
          <w:rFonts w:ascii="Times New Roman" w:hAnsi="Times New Roman"/>
          <w:sz w:val="28"/>
          <w:szCs w:val="28"/>
        </w:rPr>
        <w:t>;</w:t>
      </w:r>
    </w:p>
    <w:p w:rsidR="00E758AF" w:rsidRPr="00105C4C" w:rsidRDefault="00BB75E9" w:rsidP="00634FAE">
      <w:pPr>
        <w:pStyle w:val="af5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758AF" w:rsidRPr="00105C4C">
        <w:rPr>
          <w:rFonts w:ascii="Times New Roman" w:hAnsi="Times New Roman"/>
          <w:sz w:val="28"/>
          <w:szCs w:val="28"/>
        </w:rPr>
        <w:t xml:space="preserve">азработать </w:t>
      </w:r>
      <w:r w:rsidR="00E758AF" w:rsidRPr="00DB7C76">
        <w:rPr>
          <w:rFonts w:ascii="Times New Roman" w:hAnsi="Times New Roman"/>
          <w:sz w:val="28"/>
          <w:szCs w:val="28"/>
        </w:rPr>
        <w:t>формы учета</w:t>
      </w:r>
      <w:r w:rsidR="00E758AF" w:rsidRPr="00105C4C">
        <w:rPr>
          <w:rFonts w:ascii="Times New Roman" w:hAnsi="Times New Roman"/>
          <w:sz w:val="28"/>
          <w:szCs w:val="28"/>
        </w:rPr>
        <w:t xml:space="preserve"> результатов проведения восстановительной программы (журнал поступления заявок и форму фиксации результата восстановительной программы).</w:t>
      </w:r>
    </w:p>
    <w:p w:rsidR="00EE774B" w:rsidRDefault="00E758AF" w:rsidP="00A558B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проведении восстановительной программы по </w:t>
      </w:r>
      <w:r w:rsidR="00EC1ACA">
        <w:rPr>
          <w:rFonts w:ascii="Times New Roman" w:eastAsia="Calibri" w:hAnsi="Times New Roman" w:cs="Times New Roman"/>
          <w:bCs/>
          <w:iCs/>
          <w:sz w:val="28"/>
          <w:szCs w:val="28"/>
        </w:rPr>
        <w:t>случаю совершенного несовершеннолетним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общественно опасно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t>го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деяни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ведущему восстановительных программ важно понимать юридические последствия проведенной программы 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информировать участников о способах учета результатов данной работы 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</w:t>
      </w:r>
      <w:r w:rsidR="00342B59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омиссии по делам несовершеннолетних и защите их прав, правоохранительных органах или суде. </w:t>
      </w:r>
    </w:p>
    <w:p w:rsidR="00E758AF" w:rsidRDefault="00E758AF" w:rsidP="00A558B1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Куратору (руководителю) </w:t>
      </w:r>
      <w:r w:rsidR="00E077C0">
        <w:rPr>
          <w:rFonts w:ascii="Times New Roman" w:eastAsia="Calibri" w:hAnsi="Times New Roman" w:cs="Times New Roman"/>
          <w:sz w:val="28"/>
          <w:szCs w:val="28"/>
        </w:rPr>
        <w:t>ШСП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ведущим восстановительных программ</w:t>
      </w:r>
      <w:r w:rsidR="00EF23AF" w:rsidRPr="00EF23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3AF">
        <w:rPr>
          <w:rFonts w:ascii="Times New Roman" w:eastAsia="Calibri" w:hAnsi="Times New Roman" w:cs="Times New Roman"/>
          <w:sz w:val="28"/>
          <w:szCs w:val="28"/>
        </w:rPr>
        <w:t>рекомендуется</w:t>
      </w:r>
      <w:r w:rsidR="00342B59">
        <w:rPr>
          <w:rFonts w:ascii="Times New Roman" w:eastAsia="Calibri" w:hAnsi="Times New Roman" w:cs="Times New Roman"/>
          <w:sz w:val="28"/>
          <w:szCs w:val="28"/>
        </w:rPr>
        <w:t>:</w:t>
      </w:r>
      <w:r w:rsidR="00EF23AF" w:rsidRPr="00EF23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58AF" w:rsidRPr="00105C4C" w:rsidRDefault="00A558B1" w:rsidP="00634FAE">
      <w:pPr>
        <w:pStyle w:val="af5"/>
        <w:numPr>
          <w:ilvl w:val="0"/>
          <w:numId w:val="31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F23AF" w:rsidRPr="00105C4C">
        <w:rPr>
          <w:rFonts w:ascii="Times New Roman" w:hAnsi="Times New Roman"/>
          <w:sz w:val="28"/>
          <w:szCs w:val="28"/>
        </w:rPr>
        <w:t xml:space="preserve">овышение квалификации по программе </w:t>
      </w:r>
      <w:r w:rsidR="00D03701" w:rsidRPr="0099088A">
        <w:rPr>
          <w:rFonts w:ascii="Times New Roman" w:hAnsi="Times New Roman"/>
          <w:sz w:val="28"/>
          <w:szCs w:val="28"/>
        </w:rPr>
        <w:t>«Школьные службы примирения»</w:t>
      </w:r>
      <w:r w:rsidR="0099088A">
        <w:rPr>
          <w:rStyle w:val="af4"/>
          <w:rFonts w:ascii="Times New Roman" w:hAnsi="Times New Roman"/>
          <w:sz w:val="28"/>
          <w:szCs w:val="28"/>
        </w:rPr>
        <w:footnoteReference w:id="4"/>
      </w:r>
      <w:r w:rsidR="00D03701" w:rsidRPr="0099088A">
        <w:rPr>
          <w:rFonts w:ascii="Times New Roman" w:hAnsi="Times New Roman"/>
          <w:sz w:val="28"/>
          <w:szCs w:val="28"/>
        </w:rPr>
        <w:t xml:space="preserve"> </w:t>
      </w:r>
      <w:r w:rsidR="00EF23AF" w:rsidRPr="0099088A">
        <w:rPr>
          <w:rFonts w:ascii="Times New Roman" w:hAnsi="Times New Roman"/>
          <w:sz w:val="28"/>
          <w:szCs w:val="28"/>
        </w:rPr>
        <w:t>72 академических часа</w:t>
      </w:r>
      <w:r w:rsidR="00EF23AF" w:rsidRPr="00105C4C">
        <w:rPr>
          <w:rFonts w:ascii="Times New Roman" w:hAnsi="Times New Roman"/>
          <w:sz w:val="28"/>
          <w:szCs w:val="28"/>
        </w:rPr>
        <w:t xml:space="preserve"> </w:t>
      </w:r>
      <w:r w:rsidR="00E758AF" w:rsidRPr="00105C4C">
        <w:rPr>
          <w:rFonts w:ascii="Times New Roman" w:hAnsi="Times New Roman"/>
          <w:sz w:val="28"/>
          <w:szCs w:val="28"/>
        </w:rPr>
        <w:t>у специалистов по восстановительному правосудию, имеющих собственную практику проведения восстановительных программ в образовательных организациях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Pr="00105C4C" w:rsidRDefault="00A558B1" w:rsidP="00634FAE">
      <w:pPr>
        <w:pStyle w:val="af5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color w:val="008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758AF" w:rsidRPr="00105C4C">
        <w:rPr>
          <w:rFonts w:ascii="Times New Roman" w:hAnsi="Times New Roman"/>
          <w:sz w:val="28"/>
          <w:szCs w:val="28"/>
        </w:rPr>
        <w:t>частвовать в семинарах, курсах повышения квалификации, конференциях по восстановительным практикам.</w:t>
      </w:r>
    </w:p>
    <w:p w:rsidR="00E758AF" w:rsidRPr="00477732" w:rsidRDefault="00E758AF" w:rsidP="00631F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7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 </w:t>
      </w:r>
      <w:r w:rsidR="00E077C0">
        <w:rPr>
          <w:rFonts w:ascii="Times New Roman" w:eastAsia="Calibri" w:hAnsi="Times New Roman" w:cs="Times New Roman"/>
          <w:b/>
          <w:bCs/>
          <w:sz w:val="28"/>
          <w:szCs w:val="28"/>
        </w:rPr>
        <w:t>ШСП</w:t>
      </w:r>
      <w:r w:rsidR="00342B5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4777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58AF" w:rsidRPr="00105C4C" w:rsidRDefault="00A558B1" w:rsidP="00634FAE">
      <w:pPr>
        <w:pStyle w:val="af5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58AF" w:rsidRPr="00105C4C">
        <w:rPr>
          <w:rFonts w:ascii="Times New Roman" w:hAnsi="Times New Roman"/>
          <w:sz w:val="28"/>
          <w:szCs w:val="28"/>
        </w:rPr>
        <w:t>одействие возмещению ущерба при совершении общественно опасных деяний несовершеннолетними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Pr="00105C4C" w:rsidRDefault="00A558B1" w:rsidP="00634FAE">
      <w:pPr>
        <w:pStyle w:val="af5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758AF" w:rsidRPr="00105C4C">
        <w:rPr>
          <w:rFonts w:ascii="Times New Roman" w:hAnsi="Times New Roman"/>
          <w:sz w:val="28"/>
          <w:szCs w:val="28"/>
        </w:rPr>
        <w:t>азрешение конфликтных ситуаций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Pr="00477732" w:rsidRDefault="00A558B1" w:rsidP="00634FAE">
      <w:pPr>
        <w:pStyle w:val="af5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477732">
        <w:rPr>
          <w:rFonts w:ascii="Times New Roman" w:hAnsi="Times New Roman"/>
          <w:sz w:val="28"/>
          <w:szCs w:val="28"/>
        </w:rPr>
        <w:t>рофилактика правонарушений и безнадзорности несовершеннолетних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Pr="00477732" w:rsidRDefault="00A558B1" w:rsidP="00634FAE">
      <w:pPr>
        <w:pStyle w:val="af5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758AF" w:rsidRPr="00477732">
        <w:rPr>
          <w:rFonts w:ascii="Times New Roman" w:hAnsi="Times New Roman"/>
          <w:sz w:val="28"/>
          <w:szCs w:val="28"/>
        </w:rPr>
        <w:t>ормализация взаимоотношений участников образовательн</w:t>
      </w:r>
      <w:r w:rsidR="00342B59">
        <w:rPr>
          <w:rFonts w:ascii="Times New Roman" w:hAnsi="Times New Roman"/>
          <w:sz w:val="28"/>
          <w:szCs w:val="28"/>
        </w:rPr>
        <w:t>ых</w:t>
      </w:r>
      <w:r w:rsidR="00E758AF" w:rsidRPr="00477732">
        <w:rPr>
          <w:rFonts w:ascii="Times New Roman" w:hAnsi="Times New Roman"/>
          <w:sz w:val="28"/>
          <w:szCs w:val="28"/>
        </w:rPr>
        <w:t xml:space="preserve"> </w:t>
      </w:r>
      <w:r w:rsidR="00342B59">
        <w:rPr>
          <w:rFonts w:ascii="Times New Roman" w:hAnsi="Times New Roman"/>
          <w:sz w:val="28"/>
          <w:szCs w:val="28"/>
        </w:rPr>
        <w:t>отношений</w:t>
      </w:r>
      <w:r w:rsidR="00E758AF" w:rsidRPr="00477732">
        <w:rPr>
          <w:rFonts w:ascii="Times New Roman" w:hAnsi="Times New Roman"/>
          <w:sz w:val="28"/>
          <w:szCs w:val="28"/>
        </w:rPr>
        <w:t xml:space="preserve"> </w:t>
      </w:r>
      <w:r w:rsidR="003F5735">
        <w:rPr>
          <w:rFonts w:ascii="Times New Roman" w:hAnsi="Times New Roman"/>
          <w:sz w:val="28"/>
          <w:szCs w:val="28"/>
        </w:rPr>
        <w:br/>
      </w:r>
      <w:r w:rsidR="00E758AF" w:rsidRPr="00477732">
        <w:rPr>
          <w:rFonts w:ascii="Times New Roman" w:hAnsi="Times New Roman"/>
          <w:sz w:val="28"/>
          <w:szCs w:val="28"/>
        </w:rPr>
        <w:t>на основе восстановительного подхода.</w:t>
      </w:r>
    </w:p>
    <w:p w:rsidR="00E758AF" w:rsidRDefault="00E758AF" w:rsidP="00631FBC">
      <w:pPr>
        <w:pStyle w:val="afc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ШСП</w:t>
      </w:r>
      <w:r>
        <w:rPr>
          <w:color w:val="000000"/>
          <w:sz w:val="28"/>
          <w:szCs w:val="28"/>
        </w:rPr>
        <w:t xml:space="preserve"> опираются на восстановительный подход,</w:t>
      </w:r>
      <w:r>
        <w:rPr>
          <w:sz w:val="28"/>
          <w:szCs w:val="28"/>
        </w:rPr>
        <w:t xml:space="preserve"> включающий теоретическую основу и набор способов реагирования на конфликты </w:t>
      </w:r>
      <w:r w:rsidR="00A72B69">
        <w:rPr>
          <w:sz w:val="28"/>
          <w:szCs w:val="28"/>
        </w:rPr>
        <w:br/>
      </w:r>
      <w:r>
        <w:rPr>
          <w:sz w:val="28"/>
          <w:szCs w:val="28"/>
        </w:rPr>
        <w:t>и общественно опасные деяния. В рамках восстановительного подхода могут разрешаться и</w:t>
      </w:r>
      <w:r>
        <w:rPr>
          <w:rFonts w:eastAsia="Calibri"/>
          <w:color w:val="000000"/>
          <w:sz w:val="28"/>
          <w:szCs w:val="28"/>
        </w:rPr>
        <w:t xml:space="preserve"> сложные коммуникативные ситуации, направленные </w:t>
      </w:r>
      <w:r w:rsidR="00A72B69">
        <w:rPr>
          <w:rFonts w:eastAsia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 xml:space="preserve">на восстановление способности людей самим сообща и ответственно разрешать свои ситуации без наказания, отвержения, коммуникативного давления, преимущественно силами сообщества, близких и уважаемых людей. Базовой единицей реализации восстановительного подхода является личная встреча всех заинтересованных сторон для конструктивного решения проблемной ситуации. </w:t>
      </w:r>
    </w:p>
    <w:p w:rsidR="00E758AF" w:rsidRDefault="00E758AF" w:rsidP="000F35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="00E077C0">
        <w:rPr>
          <w:rFonts w:ascii="Times New Roman" w:eastAsia="Calibri" w:hAnsi="Times New Roman" w:cs="Times New Roman"/>
          <w:b/>
          <w:bCs/>
          <w:sz w:val="28"/>
          <w:szCs w:val="28"/>
        </w:rPr>
        <w:t>ШСП</w:t>
      </w:r>
      <w:r w:rsidR="00342B5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E758AF" w:rsidRDefault="00A558B1" w:rsidP="00634FAE">
      <w:pPr>
        <w:pStyle w:val="af5"/>
        <w:numPr>
          <w:ilvl w:val="0"/>
          <w:numId w:val="3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758AF">
        <w:rPr>
          <w:rFonts w:ascii="Times New Roman" w:hAnsi="Times New Roman"/>
          <w:sz w:val="28"/>
          <w:szCs w:val="28"/>
        </w:rPr>
        <w:t>рганизация деятельности на основе принципов проведения восстановительных программ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Default="00A558B1" w:rsidP="00634FAE">
      <w:pPr>
        <w:pStyle w:val="af5"/>
        <w:numPr>
          <w:ilvl w:val="0"/>
          <w:numId w:val="3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58AF">
        <w:rPr>
          <w:rFonts w:ascii="Times New Roman" w:hAnsi="Times New Roman"/>
          <w:sz w:val="28"/>
          <w:szCs w:val="28"/>
        </w:rPr>
        <w:t xml:space="preserve">нижение административных и ориентированных на наказание реакций </w:t>
      </w:r>
      <w:r w:rsidR="003F5735">
        <w:rPr>
          <w:rFonts w:ascii="Times New Roman" w:hAnsi="Times New Roman"/>
          <w:sz w:val="28"/>
          <w:szCs w:val="28"/>
        </w:rPr>
        <w:br/>
      </w:r>
      <w:r w:rsidR="00E758AF">
        <w:rPr>
          <w:rFonts w:ascii="Times New Roman" w:hAnsi="Times New Roman"/>
          <w:sz w:val="28"/>
          <w:szCs w:val="28"/>
        </w:rPr>
        <w:t>на конфликты, нарушения дисциплины и правонарушения несовершеннолетних</w:t>
      </w:r>
      <w:r w:rsidR="00BB75E9">
        <w:rPr>
          <w:rFonts w:ascii="Times New Roman" w:hAnsi="Times New Roman"/>
          <w:sz w:val="28"/>
          <w:szCs w:val="28"/>
        </w:rPr>
        <w:t>;</w:t>
      </w:r>
      <w:r w:rsidR="00E758A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E758AF" w:rsidRPr="00EB16EB" w:rsidRDefault="00A558B1" w:rsidP="00634FAE">
      <w:pPr>
        <w:pStyle w:val="af5"/>
        <w:numPr>
          <w:ilvl w:val="0"/>
          <w:numId w:val="35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="00E758AF" w:rsidRPr="00EB16EB">
        <w:rPr>
          <w:rFonts w:ascii="Times New Roman" w:hAnsi="Times New Roman"/>
          <w:bCs/>
          <w:iCs/>
          <w:sz w:val="28"/>
          <w:szCs w:val="28"/>
        </w:rPr>
        <w:t xml:space="preserve">беспечение доступности деятельности </w:t>
      </w:r>
      <w:r w:rsidR="00E077C0" w:rsidRPr="00EB16EB">
        <w:rPr>
          <w:rFonts w:ascii="Times New Roman" w:hAnsi="Times New Roman"/>
          <w:bCs/>
          <w:iCs/>
          <w:sz w:val="28"/>
          <w:szCs w:val="28"/>
        </w:rPr>
        <w:t>ШСП</w:t>
      </w:r>
      <w:r w:rsidR="00E758AF" w:rsidRPr="00EB16EB">
        <w:rPr>
          <w:rFonts w:ascii="Times New Roman" w:hAnsi="Times New Roman"/>
          <w:bCs/>
          <w:iCs/>
          <w:sz w:val="28"/>
          <w:szCs w:val="28"/>
        </w:rPr>
        <w:t xml:space="preserve"> для всех участников образовательных отношений и приоритетное использование восстановительного способа разрешения конфликтов и криминальных ситуаций</w:t>
      </w:r>
      <w:r w:rsidR="00BB75E9">
        <w:rPr>
          <w:rFonts w:ascii="Times New Roman" w:hAnsi="Times New Roman"/>
          <w:bCs/>
          <w:iCs/>
          <w:sz w:val="28"/>
          <w:szCs w:val="28"/>
        </w:rPr>
        <w:t>;</w:t>
      </w:r>
    </w:p>
    <w:p w:rsidR="00631FBC" w:rsidRDefault="00A558B1" w:rsidP="00634FAE">
      <w:pPr>
        <w:pStyle w:val="af5"/>
        <w:numPr>
          <w:ilvl w:val="0"/>
          <w:numId w:val="3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58AF" w:rsidRPr="00631FBC">
        <w:rPr>
          <w:rFonts w:ascii="Times New Roman" w:hAnsi="Times New Roman"/>
          <w:sz w:val="28"/>
          <w:szCs w:val="28"/>
        </w:rPr>
        <w:t xml:space="preserve">одействие формированию ценностей примирения у педагогов, </w:t>
      </w:r>
      <w:r w:rsidR="00342B59">
        <w:rPr>
          <w:rFonts w:ascii="Times New Roman" w:hAnsi="Times New Roman"/>
          <w:sz w:val="28"/>
          <w:szCs w:val="28"/>
        </w:rPr>
        <w:t xml:space="preserve">представителей </w:t>
      </w:r>
      <w:r w:rsidR="00E758AF" w:rsidRPr="00631FBC">
        <w:rPr>
          <w:rFonts w:ascii="Times New Roman" w:hAnsi="Times New Roman"/>
          <w:sz w:val="28"/>
          <w:szCs w:val="28"/>
        </w:rPr>
        <w:t xml:space="preserve">администрации образовательной организации, </w:t>
      </w:r>
      <w:r w:rsidR="00342B59">
        <w:rPr>
          <w:rFonts w:ascii="Times New Roman" w:hAnsi="Times New Roman"/>
          <w:sz w:val="28"/>
          <w:szCs w:val="28"/>
        </w:rPr>
        <w:t>обучающихся</w:t>
      </w:r>
      <w:r w:rsidR="00E758AF" w:rsidRPr="00631FBC">
        <w:rPr>
          <w:rFonts w:ascii="Times New Roman" w:hAnsi="Times New Roman"/>
          <w:sz w:val="28"/>
          <w:szCs w:val="28"/>
        </w:rPr>
        <w:t>, законных представителей и ближайшего социального окружения несовершеннолетнего</w:t>
      </w:r>
      <w:r w:rsidR="00A874CF">
        <w:rPr>
          <w:rFonts w:ascii="Times New Roman" w:hAnsi="Times New Roman"/>
          <w:sz w:val="28"/>
          <w:szCs w:val="28"/>
        </w:rPr>
        <w:t>;</w:t>
      </w:r>
    </w:p>
    <w:p w:rsidR="00E758AF" w:rsidRPr="00631FBC" w:rsidRDefault="00A558B1" w:rsidP="00634FAE">
      <w:pPr>
        <w:pStyle w:val="af5"/>
        <w:numPr>
          <w:ilvl w:val="0"/>
          <w:numId w:val="3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631FBC">
        <w:rPr>
          <w:rFonts w:ascii="Times New Roman" w:hAnsi="Times New Roman"/>
          <w:sz w:val="28"/>
          <w:szCs w:val="28"/>
        </w:rPr>
        <w:t xml:space="preserve">оддержка деятельности существующих </w:t>
      </w:r>
      <w:r w:rsidR="00E758AF" w:rsidRPr="00631FBC">
        <w:rPr>
          <w:rFonts w:ascii="Times New Roman" w:hAnsi="Times New Roman"/>
          <w:color w:val="000000"/>
          <w:sz w:val="28"/>
          <w:szCs w:val="28"/>
        </w:rPr>
        <w:t>в образовательной организации форм управления и воспитания (родит</w:t>
      </w:r>
      <w:r w:rsidR="00E758AF" w:rsidRPr="00631FBC">
        <w:rPr>
          <w:rFonts w:ascii="Times New Roman" w:hAnsi="Times New Roman"/>
          <w:sz w:val="28"/>
          <w:szCs w:val="28"/>
        </w:rPr>
        <w:t>ельские собрания, педагогические советы, методические объединения, классные часы и иные) на основе ценностей примирения.</w:t>
      </w:r>
    </w:p>
    <w:p w:rsidR="00A604C8" w:rsidRPr="00A604C8" w:rsidRDefault="00E758AF" w:rsidP="00A604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Восстановительный подход реализуется в </w:t>
      </w:r>
      <w:r>
        <w:rPr>
          <w:rFonts w:ascii="Times New Roman" w:hAnsi="Times New Roman"/>
          <w:i/>
          <w:sz w:val="28"/>
          <w:szCs w:val="28"/>
        </w:rPr>
        <w:t xml:space="preserve">восстановительных программах </w:t>
      </w:r>
      <w:r>
        <w:rPr>
          <w:rFonts w:ascii="Times New Roman" w:hAnsi="Times New Roman"/>
          <w:sz w:val="28"/>
          <w:szCs w:val="28"/>
        </w:rPr>
        <w:t xml:space="preserve">(восстановительная медиация, семейная </w:t>
      </w:r>
      <w:r w:rsidR="003F5735">
        <w:rPr>
          <w:rFonts w:ascii="Times New Roman" w:hAnsi="Times New Roman"/>
          <w:sz w:val="28"/>
          <w:szCs w:val="28"/>
        </w:rPr>
        <w:t xml:space="preserve">конференция, круг сообщества). </w:t>
      </w:r>
      <w:r w:rsidRPr="00C602E6">
        <w:rPr>
          <w:rFonts w:ascii="Times New Roman" w:hAnsi="Times New Roman"/>
          <w:bCs/>
          <w:i/>
          <w:sz w:val="28"/>
          <w:szCs w:val="28"/>
        </w:rPr>
        <w:t>Ведущий восстановительных программ –</w:t>
      </w:r>
      <w:r w:rsidRPr="00C602E6">
        <w:rPr>
          <w:rFonts w:ascii="Times New Roman" w:hAnsi="Times New Roman"/>
          <w:bCs/>
          <w:sz w:val="28"/>
          <w:szCs w:val="28"/>
        </w:rPr>
        <w:t xml:space="preserve"> специалист и/или школьник-волонтер,</w:t>
      </w:r>
      <w:r w:rsidRPr="00C602E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602E6">
        <w:rPr>
          <w:rFonts w:ascii="Times New Roman" w:hAnsi="Times New Roman"/>
          <w:bCs/>
          <w:sz w:val="28"/>
          <w:szCs w:val="28"/>
        </w:rPr>
        <w:t>обученный проведению восстановительных программ</w:t>
      </w:r>
      <w:r>
        <w:rPr>
          <w:rFonts w:ascii="Times New Roman" w:hAnsi="Times New Roman"/>
          <w:bCs/>
          <w:sz w:val="28"/>
          <w:szCs w:val="28"/>
        </w:rPr>
        <w:t>.</w:t>
      </w:r>
      <w:r w:rsidRPr="00C602E6">
        <w:rPr>
          <w:rFonts w:ascii="Times New Roman" w:hAnsi="Times New Roman"/>
          <w:bCs/>
          <w:sz w:val="28"/>
          <w:szCs w:val="28"/>
        </w:rPr>
        <w:t xml:space="preserve"> Позиция в</w:t>
      </w:r>
      <w:r w:rsidRPr="00C602E6">
        <w:rPr>
          <w:rFonts w:ascii="Times New Roman" w:hAnsi="Times New Roman"/>
          <w:sz w:val="28"/>
          <w:szCs w:val="28"/>
        </w:rPr>
        <w:t>едущего восстановительных программ является нейтральной по отношению к участникам ситуации. Он в равной степени поддержива</w:t>
      </w:r>
      <w:r w:rsidR="00342B59">
        <w:rPr>
          <w:rFonts w:ascii="Times New Roman" w:hAnsi="Times New Roman"/>
          <w:sz w:val="28"/>
          <w:szCs w:val="28"/>
        </w:rPr>
        <w:t>ет</w:t>
      </w:r>
      <w:r w:rsidRPr="00C602E6">
        <w:rPr>
          <w:rFonts w:ascii="Times New Roman" w:hAnsi="Times New Roman"/>
          <w:sz w:val="28"/>
          <w:szCs w:val="28"/>
        </w:rPr>
        <w:t xml:space="preserve"> усилия сторон, направленные на </w:t>
      </w:r>
      <w:r w:rsidRPr="00C602E6">
        <w:rPr>
          <w:rFonts w:ascii="Times New Roman" w:hAnsi="Times New Roman"/>
          <w:color w:val="000000"/>
          <w:sz w:val="28"/>
          <w:szCs w:val="28"/>
        </w:rPr>
        <w:t>урегулирование конфликтной ситуации и/или восстановительное реагирование на общественно опасное деяние несовершеннолетнего.</w:t>
      </w:r>
      <w:r>
        <w:rPr>
          <w:rFonts w:ascii="Times New Roman" w:hAnsi="Times New Roman"/>
          <w:color w:val="000000"/>
          <w:sz w:val="28"/>
          <w:szCs w:val="28"/>
        </w:rPr>
        <w:t xml:space="preserve"> Ведущий восстановительных программ </w:t>
      </w:r>
      <w:r w:rsidR="003F573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коммуникации занимает понимающую (а не экспертную) позицию, </w:t>
      </w:r>
      <w:r w:rsidR="003F5735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не консультирует, не советует, и не оценивает</w:t>
      </w:r>
      <w:r w:rsidR="003F5735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Он готовит</w:t>
      </w:r>
      <w:r>
        <w:rPr>
          <w:rFonts w:ascii="Times New Roman" w:hAnsi="Times New Roman"/>
          <w:sz w:val="28"/>
          <w:szCs w:val="28"/>
        </w:rPr>
        <w:t xml:space="preserve"> стороны конфликта </w:t>
      </w:r>
      <w:r w:rsidR="003F57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совместной встрече и создает наилучшие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 и принимают ответственность </w:t>
      </w:r>
      <w:r w:rsidR="00E077C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его реализацию без внешнего принуждения.</w:t>
      </w:r>
    </w:p>
    <w:p w:rsidR="002E05E5" w:rsidRPr="00DB5780" w:rsidRDefault="002E05E5" w:rsidP="00A558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5780">
        <w:rPr>
          <w:rFonts w:ascii="Times New Roman" w:eastAsia="Calibri" w:hAnsi="Times New Roman" w:cs="Times New Roman"/>
          <w:b/>
          <w:sz w:val="28"/>
          <w:szCs w:val="28"/>
        </w:rPr>
        <w:t xml:space="preserve">Ценности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примирения</w:t>
      </w:r>
      <w:r w:rsidR="00342B5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E05E5" w:rsidRPr="0076075C" w:rsidRDefault="00A558B1" w:rsidP="00634FAE">
      <w:pPr>
        <w:pStyle w:val="af5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05E5" w:rsidRPr="0076075C">
        <w:rPr>
          <w:rFonts w:ascii="Times New Roman" w:hAnsi="Times New Roman"/>
          <w:sz w:val="28"/>
          <w:szCs w:val="28"/>
        </w:rPr>
        <w:t>ринятие самими участниками конфликтной ситуации на себя ответственности по ее урегулированию, исключающей насилие и дальнейшее причинение вреда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2E05E5" w:rsidRPr="0076075C" w:rsidRDefault="00A558B1" w:rsidP="00634FAE">
      <w:pPr>
        <w:pStyle w:val="af5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05E5" w:rsidRPr="0076075C">
        <w:rPr>
          <w:rFonts w:ascii="Times New Roman" w:hAnsi="Times New Roman"/>
          <w:sz w:val="28"/>
          <w:szCs w:val="28"/>
        </w:rPr>
        <w:t>осстановление у участников конфликта способности понимать последствия ситуации для себя, своих родных, второй стороны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2E05E5" w:rsidRDefault="00A558B1" w:rsidP="00634FAE">
      <w:pPr>
        <w:pStyle w:val="af5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05E5" w:rsidRPr="00F6559F">
        <w:rPr>
          <w:rFonts w:ascii="Times New Roman" w:hAnsi="Times New Roman"/>
          <w:sz w:val="28"/>
          <w:szCs w:val="28"/>
        </w:rPr>
        <w:t>рекращение взаимной в</w:t>
      </w:r>
      <w:r w:rsidR="002E05E5">
        <w:rPr>
          <w:rFonts w:ascii="Times New Roman" w:hAnsi="Times New Roman"/>
          <w:sz w:val="28"/>
          <w:szCs w:val="28"/>
        </w:rPr>
        <w:t>ражды и нормализация отношений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2E05E5" w:rsidRPr="00F6559F" w:rsidRDefault="00A558B1" w:rsidP="00634FAE">
      <w:pPr>
        <w:pStyle w:val="af5"/>
        <w:numPr>
          <w:ilvl w:val="0"/>
          <w:numId w:val="2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E05E5" w:rsidRPr="00F6559F">
        <w:rPr>
          <w:rFonts w:ascii="Times New Roman" w:hAnsi="Times New Roman"/>
          <w:sz w:val="28"/>
          <w:szCs w:val="28"/>
        </w:rPr>
        <w:t xml:space="preserve">тветственность обидчика перед жертвой (если в ситуации был правонарушитель) состоит в заглаживании причиненного вреда </w:t>
      </w:r>
      <w:r w:rsidR="003F5735">
        <w:rPr>
          <w:rFonts w:ascii="Times New Roman" w:hAnsi="Times New Roman"/>
          <w:sz w:val="28"/>
          <w:szCs w:val="28"/>
        </w:rPr>
        <w:br/>
      </w:r>
      <w:r w:rsidR="002E05E5" w:rsidRPr="00F6559F">
        <w:rPr>
          <w:rFonts w:ascii="Times New Roman" w:hAnsi="Times New Roman"/>
          <w:sz w:val="28"/>
          <w:szCs w:val="28"/>
        </w:rPr>
        <w:t>(или принесенной обиды) насколько во</w:t>
      </w:r>
      <w:r w:rsidR="00BB75E9">
        <w:rPr>
          <w:rFonts w:ascii="Times New Roman" w:hAnsi="Times New Roman"/>
          <w:sz w:val="28"/>
          <w:szCs w:val="28"/>
        </w:rPr>
        <w:t>зможно силами самого нарушителя;</w:t>
      </w:r>
    </w:p>
    <w:p w:rsidR="002E05E5" w:rsidRPr="0076075C" w:rsidRDefault="00A558B1" w:rsidP="00634FAE">
      <w:pPr>
        <w:pStyle w:val="af5"/>
        <w:numPr>
          <w:ilvl w:val="0"/>
          <w:numId w:val="2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05E5" w:rsidRPr="0076075C">
        <w:rPr>
          <w:rFonts w:ascii="Times New Roman" w:hAnsi="Times New Roman"/>
          <w:sz w:val="28"/>
          <w:szCs w:val="28"/>
        </w:rPr>
        <w:t xml:space="preserve">ыход из состояния жертвы тех, кому были причинены вред, обида </w:t>
      </w:r>
      <w:r w:rsidR="002E05E5" w:rsidRPr="0076075C">
        <w:rPr>
          <w:rFonts w:ascii="Times New Roman" w:hAnsi="Times New Roman"/>
          <w:sz w:val="28"/>
          <w:szCs w:val="28"/>
        </w:rPr>
        <w:br/>
        <w:t xml:space="preserve">или несправедливость (если такие были в ситуации) за счет заглаживания обидчиком причиненного жертве вреда, и ответы на волнующие жертву вопросы </w:t>
      </w:r>
      <w:r w:rsidR="00014560">
        <w:rPr>
          <w:rFonts w:ascii="Times New Roman" w:hAnsi="Times New Roman"/>
          <w:sz w:val="28"/>
          <w:szCs w:val="28"/>
        </w:rPr>
        <w:br/>
      </w:r>
      <w:r w:rsidR="002E05E5" w:rsidRPr="0076075C">
        <w:rPr>
          <w:rFonts w:ascii="Times New Roman" w:hAnsi="Times New Roman"/>
          <w:sz w:val="28"/>
          <w:szCs w:val="28"/>
        </w:rPr>
        <w:t>со</w:t>
      </w:r>
      <w:r w:rsidR="00BB75E9">
        <w:rPr>
          <w:rFonts w:ascii="Times New Roman" w:hAnsi="Times New Roman"/>
          <w:sz w:val="28"/>
          <w:szCs w:val="28"/>
        </w:rPr>
        <w:t xml:space="preserve"> стороны обидчика и его близких;</w:t>
      </w:r>
    </w:p>
    <w:p w:rsidR="002E05E5" w:rsidRPr="0076075C" w:rsidRDefault="00A558B1" w:rsidP="00634FAE">
      <w:pPr>
        <w:pStyle w:val="af5"/>
        <w:numPr>
          <w:ilvl w:val="0"/>
          <w:numId w:val="2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88A">
        <w:rPr>
          <w:rFonts w:ascii="Times New Roman" w:hAnsi="Times New Roman"/>
          <w:sz w:val="28"/>
          <w:szCs w:val="28"/>
        </w:rPr>
        <w:t>п</w:t>
      </w:r>
      <w:r w:rsidR="002E05E5" w:rsidRPr="0099088A">
        <w:rPr>
          <w:rFonts w:ascii="Times New Roman" w:hAnsi="Times New Roman"/>
          <w:sz w:val="28"/>
          <w:szCs w:val="28"/>
        </w:rPr>
        <w:t xml:space="preserve">ланирование сторонами конфликта </w:t>
      </w:r>
      <w:r w:rsidR="002E05E5" w:rsidRPr="0076075C">
        <w:rPr>
          <w:rFonts w:ascii="Times New Roman" w:hAnsi="Times New Roman"/>
          <w:sz w:val="28"/>
          <w:szCs w:val="28"/>
        </w:rPr>
        <w:t xml:space="preserve">их конкретных действий </w:t>
      </w:r>
      <w:r w:rsidR="006A58DF" w:rsidRPr="000A4D6A">
        <w:rPr>
          <w:rFonts w:ascii="Times New Roman" w:hAnsi="Times New Roman"/>
          <w:bCs/>
          <w:sz w:val="28"/>
          <w:szCs w:val="28"/>
        </w:rPr>
        <w:t>–</w:t>
      </w:r>
      <w:r w:rsidR="002E05E5" w:rsidRPr="0076075C">
        <w:rPr>
          <w:rFonts w:ascii="Times New Roman" w:hAnsi="Times New Roman"/>
          <w:sz w:val="28"/>
          <w:szCs w:val="28"/>
        </w:rPr>
        <w:t xml:space="preserve"> кто и что именно будет делать, </w:t>
      </w:r>
      <w:r w:rsidR="0099088A">
        <w:rPr>
          <w:rFonts w:ascii="Times New Roman" w:hAnsi="Times New Roman"/>
          <w:sz w:val="28"/>
          <w:szCs w:val="28"/>
        </w:rPr>
        <w:t xml:space="preserve">что </w:t>
      </w:r>
      <w:r w:rsidR="002E05E5" w:rsidRPr="0076075C">
        <w:rPr>
          <w:rFonts w:ascii="Times New Roman" w:hAnsi="Times New Roman"/>
          <w:sz w:val="28"/>
          <w:szCs w:val="28"/>
        </w:rPr>
        <w:t>позвол</w:t>
      </w:r>
      <w:r w:rsidR="0099088A">
        <w:rPr>
          <w:rFonts w:ascii="Times New Roman" w:hAnsi="Times New Roman"/>
          <w:sz w:val="28"/>
          <w:szCs w:val="28"/>
        </w:rPr>
        <w:t>ит</w:t>
      </w:r>
      <w:r w:rsidR="002E05E5" w:rsidRPr="0076075C">
        <w:rPr>
          <w:rFonts w:ascii="Times New Roman" w:hAnsi="Times New Roman"/>
          <w:sz w:val="28"/>
          <w:szCs w:val="28"/>
        </w:rPr>
        <w:t xml:space="preserve"> избежать повторения подобных ситуаций </w:t>
      </w:r>
      <w:r w:rsidR="00517D56">
        <w:rPr>
          <w:rFonts w:ascii="Times New Roman" w:hAnsi="Times New Roman"/>
          <w:sz w:val="28"/>
          <w:szCs w:val="28"/>
        </w:rPr>
        <w:br/>
      </w:r>
      <w:r w:rsidR="002E05E5" w:rsidRPr="0076075C">
        <w:rPr>
          <w:rFonts w:ascii="Times New Roman" w:hAnsi="Times New Roman"/>
          <w:sz w:val="28"/>
          <w:szCs w:val="28"/>
        </w:rPr>
        <w:t>в дальнейшем и не допус</w:t>
      </w:r>
      <w:r w:rsidR="0099088A">
        <w:rPr>
          <w:rFonts w:ascii="Times New Roman" w:hAnsi="Times New Roman"/>
          <w:sz w:val="28"/>
          <w:szCs w:val="28"/>
        </w:rPr>
        <w:t>тить</w:t>
      </w:r>
      <w:r w:rsidR="002E05E5" w:rsidRPr="0076075C">
        <w:rPr>
          <w:rFonts w:ascii="Times New Roman" w:hAnsi="Times New Roman"/>
          <w:sz w:val="28"/>
          <w:szCs w:val="28"/>
        </w:rPr>
        <w:t xml:space="preserve"> клеймения и отвержения кого-либо </w:t>
      </w:r>
      <w:r w:rsidR="00BB75E9">
        <w:rPr>
          <w:rFonts w:ascii="Times New Roman" w:hAnsi="Times New Roman"/>
          <w:sz w:val="28"/>
          <w:szCs w:val="28"/>
        </w:rPr>
        <w:t>из участников;</w:t>
      </w:r>
    </w:p>
    <w:p w:rsidR="002E05E5" w:rsidRDefault="00A558B1" w:rsidP="00634FAE">
      <w:pPr>
        <w:pStyle w:val="af5"/>
        <w:numPr>
          <w:ilvl w:val="0"/>
          <w:numId w:val="28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05E5" w:rsidRPr="0076075C">
        <w:rPr>
          <w:rFonts w:ascii="Times New Roman" w:hAnsi="Times New Roman"/>
          <w:sz w:val="28"/>
          <w:szCs w:val="28"/>
        </w:rPr>
        <w:t xml:space="preserve">омощь близких и уважаемых сторонами </w:t>
      </w:r>
      <w:r w:rsidR="006A58DF">
        <w:rPr>
          <w:rFonts w:ascii="Times New Roman" w:hAnsi="Times New Roman"/>
          <w:sz w:val="28"/>
          <w:szCs w:val="28"/>
        </w:rPr>
        <w:t xml:space="preserve">конфликта людей </w:t>
      </w:r>
      <w:r w:rsidR="006A58DF">
        <w:rPr>
          <w:rFonts w:ascii="Times New Roman" w:hAnsi="Times New Roman"/>
          <w:sz w:val="28"/>
          <w:szCs w:val="28"/>
        </w:rPr>
        <w:br/>
        <w:t xml:space="preserve">в актуализации нравственных </w:t>
      </w:r>
      <w:r w:rsidR="002E05E5" w:rsidRPr="0076075C">
        <w:rPr>
          <w:rFonts w:ascii="Times New Roman" w:hAnsi="Times New Roman"/>
          <w:sz w:val="28"/>
          <w:szCs w:val="28"/>
        </w:rPr>
        <w:t>ориентиров и ценностей, поддержка ими позитивных изменений и выполнение заключенного п</w:t>
      </w:r>
      <w:r w:rsidR="002E05E5">
        <w:rPr>
          <w:rFonts w:ascii="Times New Roman" w:hAnsi="Times New Roman"/>
          <w:sz w:val="28"/>
          <w:szCs w:val="28"/>
        </w:rPr>
        <w:t>римирительного договора (плана).</w:t>
      </w:r>
    </w:p>
    <w:p w:rsidR="00991D28" w:rsidRDefault="00991D28" w:rsidP="000F35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Деятельность </w:t>
      </w:r>
      <w:r w:rsidR="00EB295C">
        <w:rPr>
          <w:rFonts w:ascii="Times New Roman" w:eastAsia="Calibri" w:hAnsi="Times New Roman" w:cs="Times New Roman"/>
          <w:bCs/>
          <w:sz w:val="28"/>
          <w:szCs w:val="28"/>
        </w:rPr>
        <w:t>ШСП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с учетом</w:t>
      </w:r>
      <w:r w:rsidR="006A58DF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34FAE" w:rsidRDefault="006A58DF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="00E758AF">
        <w:rPr>
          <w:rFonts w:ascii="Times New Roman" w:eastAsia="Calibri" w:hAnsi="Times New Roman" w:cs="Times New Roman"/>
          <w:i/>
          <w:sz w:val="28"/>
          <w:szCs w:val="28"/>
        </w:rPr>
        <w:t>ейтрально</w:t>
      </w:r>
      <w:r w:rsidR="00EB295C">
        <w:rPr>
          <w:rFonts w:ascii="Times New Roman" w:eastAsia="Calibri" w:hAnsi="Times New Roman" w:cs="Times New Roman"/>
          <w:i/>
          <w:sz w:val="28"/>
          <w:szCs w:val="28"/>
        </w:rPr>
        <w:t xml:space="preserve">го </w:t>
      </w:r>
      <w:r w:rsidR="00EB295C" w:rsidRPr="00EB295C">
        <w:rPr>
          <w:rFonts w:ascii="Times New Roman" w:eastAsia="Calibri" w:hAnsi="Times New Roman" w:cs="Times New Roman"/>
          <w:sz w:val="28"/>
          <w:szCs w:val="28"/>
        </w:rPr>
        <w:t>отношения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ведущего и самостоятельн</w:t>
      </w:r>
      <w:r w:rsidR="00EB295C">
        <w:rPr>
          <w:rFonts w:ascii="Times New Roman" w:eastAsia="Calibri" w:hAnsi="Times New Roman" w:cs="Times New Roman"/>
          <w:sz w:val="28"/>
          <w:szCs w:val="28"/>
        </w:rPr>
        <w:t>ого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нахождени</w:t>
      </w:r>
      <w:r w:rsidR="00EB295C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решения самими участниками ситуации. Ведущий не может </w:t>
      </w:r>
      <w:r>
        <w:rPr>
          <w:rFonts w:ascii="Times New Roman" w:eastAsia="Calibri" w:hAnsi="Times New Roman" w:cs="Times New Roman"/>
          <w:sz w:val="28"/>
          <w:szCs w:val="28"/>
        </w:rPr>
        <w:t>побуждать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сторон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758AF">
        <w:rPr>
          <w:rFonts w:ascii="Times New Roman" w:eastAsia="Calibri" w:hAnsi="Times New Roman" w:cs="Times New Roman"/>
          <w:sz w:val="28"/>
          <w:szCs w:val="28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7FF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>то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или 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по существу конфликта. Ведущий не является защитником, советчиком или обвинителем для какой-либо из сторон, не выносит решения </w:t>
      </w:r>
      <w:r w:rsidR="00014560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и в равной степени поддерживает действия участников, направленные </w:t>
      </w:r>
      <w:r w:rsidR="00014560">
        <w:rPr>
          <w:rFonts w:ascii="Times New Roman" w:eastAsia="Calibri" w:hAnsi="Times New Roman" w:cs="Times New Roman"/>
          <w:sz w:val="28"/>
          <w:szCs w:val="28"/>
        </w:rPr>
        <w:br/>
      </w:r>
      <w:r w:rsidR="00E758AF">
        <w:rPr>
          <w:rFonts w:ascii="Times New Roman" w:eastAsia="Calibri" w:hAnsi="Times New Roman" w:cs="Times New Roman"/>
          <w:sz w:val="28"/>
          <w:szCs w:val="28"/>
        </w:rPr>
        <w:t>на урегулирование ситуации в рамках восстановительного</w:t>
      </w:r>
      <w:r w:rsidR="00BB75E9">
        <w:rPr>
          <w:rFonts w:ascii="Times New Roman" w:eastAsia="Calibri" w:hAnsi="Times New Roman" w:cs="Times New Roman"/>
          <w:sz w:val="28"/>
          <w:szCs w:val="28"/>
        </w:rPr>
        <w:t xml:space="preserve"> подхода и ценностей примирения;</w:t>
      </w:r>
    </w:p>
    <w:p w:rsidR="00E758AF" w:rsidRPr="00634FAE" w:rsidRDefault="00A558B1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i/>
          <w:sz w:val="28"/>
          <w:szCs w:val="28"/>
        </w:rPr>
        <w:t>д</w:t>
      </w:r>
      <w:r w:rsidR="00E758AF" w:rsidRPr="00634FAE">
        <w:rPr>
          <w:rFonts w:ascii="Times New Roman" w:hAnsi="Times New Roman"/>
          <w:i/>
          <w:sz w:val="28"/>
          <w:szCs w:val="28"/>
        </w:rPr>
        <w:t>обровольно</w:t>
      </w:r>
      <w:r w:rsidR="00EB295C" w:rsidRPr="00634FAE">
        <w:rPr>
          <w:rFonts w:ascii="Times New Roman" w:hAnsi="Times New Roman"/>
          <w:i/>
          <w:sz w:val="28"/>
          <w:szCs w:val="28"/>
        </w:rPr>
        <w:t>го</w:t>
      </w:r>
      <w:r w:rsidR="00E758AF" w:rsidRPr="00634FAE">
        <w:rPr>
          <w:rFonts w:ascii="Times New Roman" w:hAnsi="Times New Roman"/>
          <w:sz w:val="28"/>
          <w:szCs w:val="28"/>
        </w:rPr>
        <w:t xml:space="preserve">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</w:t>
      </w:r>
      <w:r w:rsidR="00BB75E9" w:rsidRPr="00634FAE">
        <w:rPr>
          <w:rFonts w:ascii="Times New Roman" w:hAnsi="Times New Roman"/>
          <w:sz w:val="28"/>
          <w:szCs w:val="28"/>
        </w:rPr>
        <w:t>рече люди принимают добровольно;</w:t>
      </w:r>
    </w:p>
    <w:p w:rsidR="00634FAE" w:rsidRDefault="00A558B1" w:rsidP="00634FAE">
      <w:pPr>
        <w:pStyle w:val="af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 w:rsidR="00E758AF" w:rsidRPr="00A558B1">
        <w:rPr>
          <w:rFonts w:ascii="Times New Roman" w:hAnsi="Times New Roman"/>
          <w:i/>
          <w:sz w:val="28"/>
          <w:szCs w:val="28"/>
        </w:rPr>
        <w:t>онфиденциальност</w:t>
      </w:r>
      <w:r w:rsidR="00EB295C" w:rsidRPr="00A558B1">
        <w:rPr>
          <w:rFonts w:ascii="Times New Roman" w:hAnsi="Times New Roman"/>
          <w:i/>
          <w:sz w:val="28"/>
          <w:szCs w:val="28"/>
        </w:rPr>
        <w:t>и</w:t>
      </w:r>
      <w:r w:rsidR="00E758AF" w:rsidRPr="00A558B1">
        <w:rPr>
          <w:rFonts w:ascii="Times New Roman" w:hAnsi="Times New Roman"/>
          <w:i/>
          <w:sz w:val="28"/>
          <w:szCs w:val="28"/>
        </w:rPr>
        <w:t xml:space="preserve"> </w:t>
      </w:r>
      <w:r w:rsidR="00E758AF" w:rsidRPr="00A558B1">
        <w:rPr>
          <w:rFonts w:ascii="Times New Roman" w:hAnsi="Times New Roman"/>
          <w:sz w:val="28"/>
          <w:szCs w:val="28"/>
        </w:rPr>
        <w:t xml:space="preserve">восстановительной программы – за ее пределы выносится только то, на что стороны дали свое согласие (договор, соглашение, план действий по решению </w:t>
      </w:r>
      <w:r w:rsidR="00A27B7D">
        <w:rPr>
          <w:rFonts w:ascii="Times New Roman" w:hAnsi="Times New Roman"/>
          <w:sz w:val="28"/>
          <w:szCs w:val="28"/>
        </w:rPr>
        <w:t>конфликта</w:t>
      </w:r>
      <w:r w:rsidR="00BB75E9">
        <w:rPr>
          <w:rFonts w:ascii="Times New Roman" w:hAnsi="Times New Roman"/>
          <w:sz w:val="28"/>
          <w:szCs w:val="28"/>
        </w:rPr>
        <w:t xml:space="preserve"> и иные договоренности);</w:t>
      </w:r>
    </w:p>
    <w:p w:rsidR="00634FAE" w:rsidRDefault="00A558B1" w:rsidP="00634FAE">
      <w:pPr>
        <w:pStyle w:val="af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FAE">
        <w:rPr>
          <w:rFonts w:ascii="Times New Roman" w:hAnsi="Times New Roman"/>
          <w:i/>
          <w:sz w:val="28"/>
          <w:szCs w:val="28"/>
        </w:rPr>
        <w:t>и</w:t>
      </w:r>
      <w:r w:rsidR="00E758AF" w:rsidRPr="00634FAE">
        <w:rPr>
          <w:rFonts w:ascii="Times New Roman" w:hAnsi="Times New Roman"/>
          <w:i/>
          <w:sz w:val="28"/>
          <w:szCs w:val="28"/>
        </w:rPr>
        <w:t>нформированност</w:t>
      </w:r>
      <w:r w:rsidR="00877868" w:rsidRPr="00634FAE">
        <w:rPr>
          <w:rFonts w:ascii="Times New Roman" w:hAnsi="Times New Roman"/>
          <w:i/>
          <w:sz w:val="28"/>
          <w:szCs w:val="28"/>
        </w:rPr>
        <w:t>и</w:t>
      </w:r>
      <w:r w:rsidR="00E758AF" w:rsidRPr="00634FAE">
        <w:rPr>
          <w:rFonts w:ascii="Times New Roman" w:hAnsi="Times New Roman"/>
          <w:b/>
          <w:sz w:val="28"/>
          <w:szCs w:val="28"/>
        </w:rPr>
        <w:t xml:space="preserve"> </w:t>
      </w:r>
      <w:r w:rsidR="00877868" w:rsidRPr="00634FAE">
        <w:rPr>
          <w:rFonts w:ascii="Times New Roman" w:hAnsi="Times New Roman"/>
          <w:sz w:val="28"/>
          <w:szCs w:val="28"/>
        </w:rPr>
        <w:t xml:space="preserve">сторон </w:t>
      </w:r>
      <w:r w:rsidR="00E758AF" w:rsidRPr="00634FAE">
        <w:rPr>
          <w:rFonts w:ascii="Times New Roman" w:hAnsi="Times New Roman"/>
          <w:sz w:val="28"/>
          <w:szCs w:val="28"/>
        </w:rPr>
        <w:t>ведущи</w:t>
      </w:r>
      <w:r w:rsidR="00877868" w:rsidRPr="00634FAE">
        <w:rPr>
          <w:rFonts w:ascii="Times New Roman" w:hAnsi="Times New Roman"/>
          <w:sz w:val="28"/>
          <w:szCs w:val="28"/>
        </w:rPr>
        <w:t>м</w:t>
      </w:r>
      <w:r w:rsidR="00E758AF" w:rsidRPr="00634FAE">
        <w:rPr>
          <w:rFonts w:ascii="Times New Roman" w:hAnsi="Times New Roman"/>
          <w:sz w:val="28"/>
          <w:szCs w:val="28"/>
        </w:rPr>
        <w:t xml:space="preserve"> </w:t>
      </w:r>
      <w:r w:rsidR="00877868" w:rsidRPr="00634FAE">
        <w:rPr>
          <w:rFonts w:ascii="Times New Roman" w:hAnsi="Times New Roman"/>
          <w:sz w:val="28"/>
          <w:szCs w:val="28"/>
        </w:rPr>
        <w:t xml:space="preserve">восстановительной программы </w:t>
      </w:r>
      <w:r w:rsidR="00E758AF" w:rsidRPr="00634FAE">
        <w:rPr>
          <w:rFonts w:ascii="Times New Roman" w:hAnsi="Times New Roman"/>
          <w:sz w:val="28"/>
          <w:szCs w:val="28"/>
        </w:rPr>
        <w:t>о сути программы, ее пр</w:t>
      </w:r>
      <w:r w:rsidR="00BB75E9" w:rsidRPr="00634FAE">
        <w:rPr>
          <w:rFonts w:ascii="Times New Roman" w:hAnsi="Times New Roman"/>
          <w:sz w:val="28"/>
          <w:szCs w:val="28"/>
        </w:rPr>
        <w:t>оцессе и возможных последствиях;</w:t>
      </w:r>
    </w:p>
    <w:p w:rsidR="00634FAE" w:rsidRDefault="00A558B1" w:rsidP="00634FAE">
      <w:pPr>
        <w:pStyle w:val="af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FAE">
        <w:rPr>
          <w:rFonts w:ascii="Times New Roman" w:hAnsi="Times New Roman"/>
          <w:i/>
          <w:sz w:val="28"/>
          <w:szCs w:val="28"/>
        </w:rPr>
        <w:t>о</w:t>
      </w:r>
      <w:r w:rsidR="00E758AF" w:rsidRPr="00634FAE">
        <w:rPr>
          <w:rFonts w:ascii="Times New Roman" w:hAnsi="Times New Roman"/>
          <w:i/>
          <w:sz w:val="28"/>
          <w:szCs w:val="28"/>
        </w:rPr>
        <w:t>тветственно</w:t>
      </w:r>
      <w:r w:rsidR="00C04964" w:rsidRPr="00634FAE">
        <w:rPr>
          <w:rFonts w:ascii="Times New Roman" w:hAnsi="Times New Roman"/>
          <w:i/>
          <w:sz w:val="28"/>
          <w:szCs w:val="28"/>
        </w:rPr>
        <w:t xml:space="preserve">го </w:t>
      </w:r>
      <w:r w:rsidR="00C04964" w:rsidRPr="00634FAE">
        <w:rPr>
          <w:rFonts w:ascii="Times New Roman" w:hAnsi="Times New Roman"/>
          <w:sz w:val="28"/>
          <w:szCs w:val="28"/>
        </w:rPr>
        <w:t xml:space="preserve">отношения </w:t>
      </w:r>
      <w:r w:rsidR="00E758AF" w:rsidRPr="00634FAE">
        <w:rPr>
          <w:rFonts w:ascii="Times New Roman" w:hAnsi="Times New Roman"/>
          <w:sz w:val="28"/>
          <w:szCs w:val="28"/>
        </w:rPr>
        <w:t>сторон за результат, а ведущ</w:t>
      </w:r>
      <w:r w:rsidR="00C04964" w:rsidRPr="00634FAE">
        <w:rPr>
          <w:rFonts w:ascii="Times New Roman" w:hAnsi="Times New Roman"/>
          <w:sz w:val="28"/>
          <w:szCs w:val="28"/>
        </w:rPr>
        <w:t>его</w:t>
      </w:r>
      <w:r w:rsidR="00E758AF" w:rsidRPr="00634FAE">
        <w:rPr>
          <w:rFonts w:ascii="Times New Roman" w:hAnsi="Times New Roman"/>
          <w:sz w:val="28"/>
          <w:szCs w:val="28"/>
        </w:rPr>
        <w:t xml:space="preserve"> </w:t>
      </w:r>
      <w:r w:rsidR="007633E2" w:rsidRPr="000A4D6A">
        <w:rPr>
          <w:rFonts w:ascii="Times New Roman" w:hAnsi="Times New Roman"/>
          <w:bCs/>
          <w:sz w:val="28"/>
          <w:szCs w:val="28"/>
        </w:rPr>
        <w:t>–</w:t>
      </w:r>
      <w:r w:rsidR="00E758AF" w:rsidRPr="00634FAE">
        <w:rPr>
          <w:rFonts w:ascii="Times New Roman" w:hAnsi="Times New Roman"/>
          <w:sz w:val="28"/>
          <w:szCs w:val="28"/>
        </w:rPr>
        <w:t xml:space="preserve"> за организацию процесса и за без</w:t>
      </w:r>
      <w:r w:rsidR="00BB75E9" w:rsidRPr="00634FAE">
        <w:rPr>
          <w:rFonts w:ascii="Times New Roman" w:hAnsi="Times New Roman"/>
          <w:sz w:val="28"/>
          <w:szCs w:val="28"/>
        </w:rPr>
        <w:t>опасность участников на встрече;</w:t>
      </w:r>
    </w:p>
    <w:p w:rsidR="00E758AF" w:rsidRPr="00634FAE" w:rsidRDefault="00A558B1" w:rsidP="00634FAE">
      <w:pPr>
        <w:pStyle w:val="af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FAE">
        <w:rPr>
          <w:rFonts w:ascii="Times New Roman" w:hAnsi="Times New Roman"/>
          <w:i/>
          <w:sz w:val="28"/>
          <w:szCs w:val="28"/>
        </w:rPr>
        <w:t>з</w:t>
      </w:r>
      <w:r w:rsidR="00E758AF" w:rsidRPr="00634FAE">
        <w:rPr>
          <w:rFonts w:ascii="Times New Roman" w:hAnsi="Times New Roman"/>
          <w:i/>
          <w:sz w:val="28"/>
          <w:szCs w:val="28"/>
        </w:rPr>
        <w:t xml:space="preserve">аглаживание вреда </w:t>
      </w:r>
      <w:r w:rsidR="00E758AF" w:rsidRPr="00634FAE">
        <w:rPr>
          <w:rFonts w:ascii="Times New Roman" w:hAnsi="Times New Roman"/>
          <w:sz w:val="28"/>
          <w:szCs w:val="28"/>
        </w:rPr>
        <w:t>– при совершении общественно опасных деяний ответственность состоит</w:t>
      </w:r>
      <w:r w:rsidR="007633E2">
        <w:rPr>
          <w:rFonts w:ascii="Times New Roman" w:hAnsi="Times New Roman"/>
          <w:sz w:val="28"/>
          <w:szCs w:val="28"/>
        </w:rPr>
        <w:t>,</w:t>
      </w:r>
      <w:r w:rsidR="00E758AF" w:rsidRPr="00634FAE">
        <w:rPr>
          <w:rFonts w:ascii="Times New Roman" w:hAnsi="Times New Roman"/>
          <w:sz w:val="28"/>
          <w:szCs w:val="28"/>
        </w:rPr>
        <w:t xml:space="preserve"> в </w:t>
      </w:r>
      <w:r w:rsidR="007633E2">
        <w:rPr>
          <w:rFonts w:ascii="Times New Roman" w:hAnsi="Times New Roman"/>
          <w:sz w:val="28"/>
          <w:szCs w:val="28"/>
        </w:rPr>
        <w:t xml:space="preserve">том числе, в </w:t>
      </w:r>
      <w:r w:rsidR="00E758AF" w:rsidRPr="00634FAE">
        <w:rPr>
          <w:rFonts w:ascii="Times New Roman" w:hAnsi="Times New Roman"/>
          <w:sz w:val="28"/>
          <w:szCs w:val="28"/>
        </w:rPr>
        <w:t xml:space="preserve">заглаживании причиненного вреда. </w:t>
      </w:r>
    </w:p>
    <w:p w:rsidR="00E758AF" w:rsidRPr="00DB3E99" w:rsidRDefault="00E758AF" w:rsidP="00111CC5">
      <w:pPr>
        <w:tabs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B3E99">
        <w:rPr>
          <w:rFonts w:ascii="Times New Roman" w:hAnsi="Times New Roman"/>
          <w:b/>
          <w:bCs/>
          <w:iCs/>
          <w:sz w:val="28"/>
          <w:szCs w:val="28"/>
        </w:rPr>
        <w:t>Основные восстановительные программы</w:t>
      </w:r>
      <w:r w:rsidR="00405C7D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E758AF" w:rsidRPr="00057BAB" w:rsidRDefault="004E275B" w:rsidP="00A558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восстановительн</w:t>
      </w:r>
      <w:r>
        <w:rPr>
          <w:rFonts w:ascii="Times New Roman" w:eastAsia="Calibri" w:hAnsi="Times New Roman" w:cs="Times New Roman"/>
          <w:sz w:val="28"/>
          <w:szCs w:val="28"/>
        </w:rPr>
        <w:t>ой программы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рекомендуется использовать  восстановительную 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>медиаци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, в которой помимо ведущих обычно участвуют </w:t>
      </w:r>
      <w:r w:rsidR="00F67221"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633E2">
        <w:rPr>
          <w:rFonts w:ascii="Times New Roman" w:eastAsia="Calibri" w:hAnsi="Times New Roman" w:cs="Times New Roman"/>
          <w:sz w:val="28"/>
          <w:szCs w:val="28"/>
        </w:rPr>
        <w:t>2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до 6 человек. Для работы с группами (класс, родительское собрание) больше подход</w:t>
      </w:r>
      <w:r w:rsidR="00E758AF">
        <w:rPr>
          <w:rFonts w:ascii="Times New Roman" w:eastAsia="Calibri" w:hAnsi="Times New Roman" w:cs="Times New Roman"/>
          <w:sz w:val="28"/>
          <w:szCs w:val="28"/>
        </w:rPr>
        <w:t>ят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AF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AF">
        <w:rPr>
          <w:rFonts w:ascii="Times New Roman" w:hAnsi="Times New Roman" w:cs="Times New Roman"/>
          <w:sz w:val="28"/>
          <w:szCs w:val="28"/>
        </w:rPr>
        <w:t>Семейный совет и Круги сообществ.</w:t>
      </w:r>
      <w:r w:rsidR="00E758AF">
        <w:rPr>
          <w:rStyle w:val="af4"/>
          <w:rFonts w:ascii="Times New Roman" w:eastAsia="Calibri" w:hAnsi="Times New Roman"/>
          <w:sz w:val="28"/>
          <w:szCs w:val="28"/>
        </w:rPr>
        <w:footnoteReference w:id="5"/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 Ниже представлены основные программы и типичные ситуации, в которых </w:t>
      </w:r>
      <w:r w:rsidR="00F67221"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057BAB">
        <w:rPr>
          <w:rFonts w:ascii="Times New Roman" w:eastAsia="Calibri" w:hAnsi="Times New Roman" w:cs="Times New Roman"/>
          <w:sz w:val="28"/>
          <w:szCs w:val="28"/>
        </w:rPr>
        <w:t xml:space="preserve">они применяются. </w:t>
      </w:r>
    </w:p>
    <w:p w:rsidR="00E758AF" w:rsidRPr="00057BAB" w:rsidRDefault="00E758AF" w:rsidP="00A558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BAB">
        <w:rPr>
          <w:rFonts w:ascii="Times New Roman" w:eastAsia="Calibri" w:hAnsi="Times New Roman" w:cs="Times New Roman"/>
          <w:sz w:val="28"/>
          <w:szCs w:val="28"/>
        </w:rPr>
        <w:t xml:space="preserve">С ситуациями, отмеченными в таблице звездочками (*), </w:t>
      </w:r>
      <w:r w:rsidR="004E275B"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Pr="00057BAB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4E275B">
        <w:rPr>
          <w:rFonts w:ascii="Times New Roman" w:eastAsia="Calibri" w:hAnsi="Times New Roman" w:cs="Times New Roman"/>
          <w:sz w:val="28"/>
          <w:szCs w:val="28"/>
        </w:rPr>
        <w:t>ть</w:t>
      </w:r>
      <w:r w:rsidRPr="00057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75B">
        <w:rPr>
          <w:rFonts w:ascii="Times New Roman" w:eastAsia="Calibri" w:hAnsi="Times New Roman" w:cs="Times New Roman"/>
          <w:sz w:val="28"/>
          <w:szCs w:val="28"/>
        </w:rPr>
        <w:t>специалистам</w:t>
      </w:r>
      <w:r w:rsidRPr="00057B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33E2">
        <w:rPr>
          <w:rFonts w:ascii="Times New Roman" w:eastAsia="Calibri" w:hAnsi="Times New Roman" w:cs="Times New Roman"/>
          <w:sz w:val="28"/>
          <w:szCs w:val="28"/>
        </w:rPr>
        <w:t>ШСП</w:t>
      </w:r>
      <w:r w:rsidRPr="00057BA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E275B">
        <w:rPr>
          <w:rFonts w:ascii="Times New Roman" w:eastAsia="Calibri" w:hAnsi="Times New Roman" w:cs="Times New Roman"/>
          <w:sz w:val="28"/>
          <w:szCs w:val="28"/>
        </w:rPr>
        <w:t>сотрудничестве</w:t>
      </w:r>
      <w:r w:rsidRPr="00057BAB">
        <w:rPr>
          <w:rFonts w:ascii="Times New Roman" w:eastAsia="Calibri" w:hAnsi="Times New Roman" w:cs="Times New Roman"/>
          <w:sz w:val="28"/>
          <w:szCs w:val="28"/>
        </w:rPr>
        <w:t xml:space="preserve"> с территориальными службами примирения.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800"/>
      </w:tblGrid>
      <w:tr w:rsidR="00E758AF" w:rsidRPr="00057BAB" w:rsidTr="00C04964">
        <w:tc>
          <w:tcPr>
            <w:tcW w:w="7621" w:type="dxa"/>
            <w:vAlign w:val="center"/>
          </w:tcPr>
          <w:p w:rsidR="00E758AF" w:rsidRPr="00057BAB" w:rsidRDefault="00E758AF" w:rsidP="00763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2800" w:type="dxa"/>
            <w:vAlign w:val="center"/>
          </w:tcPr>
          <w:p w:rsidR="00E758AF" w:rsidRPr="00057BAB" w:rsidRDefault="00E758AF" w:rsidP="00763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Восстановительная программа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462C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Конфликт между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том числе с участием их родителей (законных представителей). Пример: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их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(законные представители) изначально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не хотят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мириться, настроены жаловаться, враждовать и так далее.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Восстановительная медиация.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111C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между родителем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обучающегося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педагогом. *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Восстановительная медиация.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CF4F69" w:rsidP="00462C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Многосторонний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конфликт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ием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большинств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учеников класса.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Конфликт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группы родителей обучающихся класса. 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поделился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враждующие группировки или большая часть класса объединилась против одного (травля). *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Круг сообщества.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462C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партнерства школы и родителей. Развитие класса как команды. Профилактика возможных конфликтов. Формирование нового класса, слияние классов и т.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. *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Профилактические восстановительные программы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111CC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между педагогами. *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Восстановительная медиация.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462C0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на стадии эскалации с большим числом участников. В конфликт включились группы родителей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представители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образовательной организации, средств массовой информации, иногда уполномоченный по правам ребенка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субъекте Российской Федерации,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правоохранительные органы</w:t>
            </w:r>
            <w:r w:rsidR="00462C0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*</w:t>
            </w:r>
          </w:p>
        </w:tc>
        <w:tc>
          <w:tcPr>
            <w:tcW w:w="2800" w:type="dxa"/>
          </w:tcPr>
          <w:p w:rsidR="00E758AF" w:rsidRPr="00057BAB" w:rsidRDefault="00E758AF" w:rsidP="00111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Школьно-родительский совет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0F355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Конфликт в семье. *</w:t>
            </w:r>
          </w:p>
        </w:tc>
        <w:tc>
          <w:tcPr>
            <w:tcW w:w="2800" w:type="dxa"/>
          </w:tcPr>
          <w:p w:rsidR="00E758AF" w:rsidRPr="00057BAB" w:rsidRDefault="00E758AF" w:rsidP="000F3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Восстановительная медиация.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78668D" w:rsidP="000D0E9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взаимопонимания между родителями и ребенком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, ребенок совершает правонарушения, систематически пропускает по неуважительным причинам занятия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образовательной организации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, находится в социально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опасном положении</w:t>
            </w:r>
            <w:r w:rsidR="00E758AF" w:rsidRPr="00057BA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>т.д</w:t>
            </w:r>
            <w:r w:rsidR="00E758AF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. *</w:t>
            </w:r>
          </w:p>
        </w:tc>
        <w:tc>
          <w:tcPr>
            <w:tcW w:w="2800" w:type="dxa"/>
          </w:tcPr>
          <w:p w:rsidR="00E758AF" w:rsidRPr="00057BAB" w:rsidRDefault="00E758AF" w:rsidP="00A604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совет (семейная конференция)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2510F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Совершение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несовершеннолетним общественно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опасного деяния, в том числе с возбуждением уголовного дела либо 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отказе в его возбуждении, с последующем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рассмотрением ситуации на заседании комисси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делам несовершеннолетних и защите их прав.</w:t>
            </w:r>
            <w:r w:rsidR="0078668D"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Несовершеннолетний, находящийся в трудной жизненной ситуации, в конфликте с законом.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</w:p>
        </w:tc>
        <w:tc>
          <w:tcPr>
            <w:tcW w:w="2800" w:type="dxa"/>
          </w:tcPr>
          <w:p w:rsidR="00E758AF" w:rsidRPr="00057BAB" w:rsidRDefault="00E758AF" w:rsidP="00A604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Восстановительная медиация. Семейный совет (семейная конференция)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758AF" w:rsidRPr="00057BAB" w:rsidTr="00C04964">
        <w:tc>
          <w:tcPr>
            <w:tcW w:w="7621" w:type="dxa"/>
          </w:tcPr>
          <w:p w:rsidR="00E758AF" w:rsidRPr="00057BAB" w:rsidRDefault="00E758AF" w:rsidP="000F355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Напряженные отношения в 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педагогической команде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(объединение разных педагогических коллективов в единый </w:t>
            </w:r>
            <w:r w:rsidR="00251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образовательный 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комплекс, назначение нового директора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образовательной организации</w:t>
            </w: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т.п.).*</w:t>
            </w:r>
          </w:p>
        </w:tc>
        <w:tc>
          <w:tcPr>
            <w:tcW w:w="2800" w:type="dxa"/>
          </w:tcPr>
          <w:p w:rsidR="00E758AF" w:rsidRPr="00057BAB" w:rsidRDefault="00E758AF" w:rsidP="000F3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7BAB">
              <w:rPr>
                <w:rFonts w:ascii="Times New Roman" w:eastAsia="Calibri" w:hAnsi="Times New Roman" w:cs="Times New Roman"/>
                <w:sz w:val="28"/>
                <w:szCs w:val="28"/>
              </w:rPr>
              <w:t>Круг сообщества</w:t>
            </w:r>
            <w:r w:rsidR="000D0E9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634FAE" w:rsidRDefault="0078668D" w:rsidP="0001456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может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 применят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E758AF"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 восстановительных программ. Восстановительный подход помогает в управлении дисциплиной </w:t>
      </w:r>
      <w:r w:rsidR="00E758AF"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>в классе, при потере управления классом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с помощью проведения Круга сообщества</w:t>
      </w:r>
      <w:r w:rsidR="00634F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8AF" w:rsidRPr="00DB5780" w:rsidRDefault="000D0E9F" w:rsidP="0001456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ШСМ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 также может: организовывать мероприятия </w:t>
      </w:r>
      <w:r w:rsidR="00F67221"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по снижению конфликтности учеников, повышать квалификацию педагогов </w:t>
      </w:r>
      <w:r w:rsidR="00F67221"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>и специалистов</w:t>
      </w:r>
      <w:r w:rsidR="00E758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в рамках восстановительного подхода, создавать пространство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>для конструктивного партнерства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 и педагогов (классных руководителей), поддерживать </w:t>
      </w:r>
      <w:r w:rsidR="0078668D">
        <w:rPr>
          <w:rFonts w:ascii="Times New Roman" w:eastAsia="Calibri" w:hAnsi="Times New Roman" w:cs="Times New Roman"/>
          <w:sz w:val="28"/>
          <w:szCs w:val="28"/>
        </w:rPr>
        <w:t>атмосферу сотрудничества</w:t>
      </w:r>
      <w:r w:rsidR="00E758AF" w:rsidRPr="00DB5780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организации, укреплять связи в сообществе.</w:t>
      </w:r>
    </w:p>
    <w:p w:rsidR="00E758AF" w:rsidRPr="007B0809" w:rsidRDefault="00E758AF" w:rsidP="00BB75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809">
        <w:rPr>
          <w:rFonts w:ascii="Times New Roman" w:eastAsia="Calibri" w:hAnsi="Times New Roman" w:cs="Times New Roman"/>
          <w:sz w:val="28"/>
          <w:szCs w:val="28"/>
        </w:rPr>
        <w:t>Примерные этапы примирительной программы</w:t>
      </w:r>
      <w:r w:rsidR="000D0E9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58AF" w:rsidRPr="00B65302" w:rsidRDefault="00631FBC" w:rsidP="00634FAE">
      <w:pPr>
        <w:pStyle w:val="af5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B65302">
        <w:rPr>
          <w:rFonts w:ascii="Times New Roman" w:hAnsi="Times New Roman"/>
          <w:sz w:val="28"/>
          <w:szCs w:val="28"/>
        </w:rPr>
        <w:t>олучение информации о происшествии или запроса</w:t>
      </w:r>
      <w:r w:rsidR="00BB75E9">
        <w:rPr>
          <w:rFonts w:ascii="Times New Roman" w:hAnsi="Times New Roman"/>
          <w:sz w:val="28"/>
          <w:szCs w:val="28"/>
        </w:rPr>
        <w:t>;</w:t>
      </w:r>
    </w:p>
    <w:p w:rsidR="00E758AF" w:rsidRPr="00B65302" w:rsidRDefault="00631FBC" w:rsidP="00634FAE">
      <w:pPr>
        <w:pStyle w:val="af5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B65302">
        <w:rPr>
          <w:rFonts w:ascii="Times New Roman" w:hAnsi="Times New Roman"/>
          <w:sz w:val="28"/>
          <w:szCs w:val="28"/>
        </w:rPr>
        <w:t xml:space="preserve">роведение индивидуальной/предварительной встречи (или серии встреч) с каждой </w:t>
      </w:r>
      <w:r w:rsidR="00BB75E9">
        <w:rPr>
          <w:rFonts w:ascii="Times New Roman" w:hAnsi="Times New Roman"/>
          <w:sz w:val="28"/>
          <w:szCs w:val="28"/>
        </w:rPr>
        <w:t>из сторон;</w:t>
      </w:r>
    </w:p>
    <w:p w:rsidR="00E758AF" w:rsidRPr="00B65302" w:rsidRDefault="00631FBC" w:rsidP="00634FAE">
      <w:pPr>
        <w:pStyle w:val="af5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758AF" w:rsidRPr="00B65302">
        <w:rPr>
          <w:rFonts w:ascii="Times New Roman" w:hAnsi="Times New Roman"/>
          <w:sz w:val="28"/>
          <w:szCs w:val="28"/>
        </w:rPr>
        <w:t>роведение общей совместной встречи всех заинтересованных участников для обсуждения ситуации, поиска выходов и разработки согласованног</w:t>
      </w:r>
      <w:r w:rsidR="00BB75E9">
        <w:rPr>
          <w:rFonts w:ascii="Times New Roman" w:hAnsi="Times New Roman"/>
          <w:sz w:val="28"/>
          <w:szCs w:val="28"/>
        </w:rPr>
        <w:t>о решения, соглашений или плана;</w:t>
      </w:r>
    </w:p>
    <w:p w:rsidR="00E758AF" w:rsidRPr="00B65302" w:rsidRDefault="00631FBC" w:rsidP="00634FAE">
      <w:pPr>
        <w:pStyle w:val="af5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758AF" w:rsidRPr="00B65302">
        <w:rPr>
          <w:rFonts w:ascii="Times New Roman" w:hAnsi="Times New Roman"/>
          <w:sz w:val="28"/>
          <w:szCs w:val="28"/>
        </w:rPr>
        <w:t>братная связь от участников по выполнению принятых ими решений.</w:t>
      </w:r>
    </w:p>
    <w:p w:rsidR="00750772" w:rsidRDefault="00750772" w:rsidP="00631FB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>заимодейств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ие</w:t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служб примирения образовательных организаций </w:t>
      </w:r>
      <w:r w:rsidR="00F67221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 территориальных служб примирения может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способствовать</w:t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профилактик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безнадзорности и правонарушений несовершеннолетних на территории</w:t>
      </w:r>
      <w:r w:rsidR="000D0E9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субъектов Российской Федерации.</w:t>
      </w:r>
      <w:r w:rsidRPr="00DB57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Оценка качества проведения восстановительных программ </w:t>
      </w:r>
      <w:r w:rsidR="000D0E9F" w:rsidRPr="00DB5780">
        <w:rPr>
          <w:rFonts w:ascii="Times New Roman" w:eastAsia="Calibri" w:hAnsi="Times New Roman" w:cs="Times New Roman"/>
          <w:sz w:val="28"/>
          <w:szCs w:val="28"/>
        </w:rPr>
        <w:t>на соответствие д</w:t>
      </w:r>
      <w:r w:rsidR="000D0E9F">
        <w:rPr>
          <w:rFonts w:ascii="Times New Roman" w:eastAsia="Calibri" w:hAnsi="Times New Roman" w:cs="Times New Roman"/>
          <w:sz w:val="28"/>
          <w:szCs w:val="28"/>
        </w:rPr>
        <w:t xml:space="preserve">еятельности ведущего концепции </w:t>
      </w:r>
      <w:r w:rsidR="000D0E9F" w:rsidRPr="00DB5780">
        <w:rPr>
          <w:rFonts w:ascii="Times New Roman" w:eastAsia="Calibri" w:hAnsi="Times New Roman" w:cs="Times New Roman"/>
          <w:sz w:val="28"/>
          <w:szCs w:val="28"/>
        </w:rPr>
        <w:t>и ценностям восстановительного подхода</w:t>
      </w:r>
      <w:r w:rsidR="00897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780">
        <w:rPr>
          <w:rFonts w:ascii="Times New Roman" w:eastAsia="Calibri" w:hAnsi="Times New Roman" w:cs="Times New Roman"/>
          <w:sz w:val="28"/>
          <w:szCs w:val="28"/>
        </w:rPr>
        <w:t>осуществляется внутри профессионального сообщества</w:t>
      </w:r>
      <w:r w:rsidR="00897BDB">
        <w:rPr>
          <w:rFonts w:ascii="Times New Roman" w:eastAsia="Calibri" w:hAnsi="Times New Roman" w:cs="Times New Roman"/>
          <w:sz w:val="28"/>
          <w:szCs w:val="28"/>
        </w:rPr>
        <w:t>.</w:t>
      </w:r>
      <w:r w:rsidRPr="00DB57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04C8" w:rsidRDefault="00A604C8" w:rsidP="00405C7D">
      <w:pPr>
        <w:pStyle w:val="afa"/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C7D" w:rsidRPr="00405C7D" w:rsidRDefault="00BE77F4" w:rsidP="00A604C8">
      <w:pPr>
        <w:pStyle w:val="afa"/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C76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C76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Функционирование и развитие </w:t>
      </w:r>
      <w:r w:rsidR="00BB73B8" w:rsidRPr="00DB7C76">
        <w:rPr>
          <w:rFonts w:ascii="Times New Roman" w:eastAsia="Calibri" w:hAnsi="Times New Roman" w:cs="Times New Roman"/>
          <w:b/>
          <w:sz w:val="28"/>
          <w:szCs w:val="28"/>
        </w:rPr>
        <w:t xml:space="preserve">сети служб </w:t>
      </w:r>
      <w:r w:rsidRPr="00DB7C76">
        <w:rPr>
          <w:rFonts w:ascii="Times New Roman" w:eastAsia="Calibri" w:hAnsi="Times New Roman" w:cs="Times New Roman"/>
          <w:b/>
          <w:sz w:val="28"/>
          <w:szCs w:val="28"/>
        </w:rPr>
        <w:t>медиации/примирения</w:t>
      </w:r>
    </w:p>
    <w:p w:rsidR="00405C7D" w:rsidRDefault="00C35574" w:rsidP="00A604C8">
      <w:pPr>
        <w:pStyle w:val="afa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Службы медиации </w:t>
      </w:r>
      <w:r w:rsidRPr="00405C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службы примирения, как и их участники, </w:t>
      </w: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могут образовывать сообщества, ассоциации, объединения, которые будут входить </w:t>
      </w:r>
      <w:r w:rsidR="00F67221" w:rsidRPr="00405C7D">
        <w:rPr>
          <w:rFonts w:ascii="Times New Roman" w:eastAsia="Calibri" w:hAnsi="Times New Roman" w:cs="Times New Roman"/>
          <w:sz w:val="28"/>
          <w:szCs w:val="28"/>
        </w:rPr>
        <w:br/>
      </w:r>
      <w:r w:rsidRPr="00405C7D">
        <w:rPr>
          <w:rFonts w:ascii="Times New Roman" w:eastAsia="Calibri" w:hAnsi="Times New Roman" w:cs="Times New Roman"/>
          <w:sz w:val="28"/>
          <w:szCs w:val="28"/>
        </w:rPr>
        <w:t>в сеть служб медиации/примирения (</w:t>
      </w:r>
      <w:r w:rsidR="00897BDB">
        <w:rPr>
          <w:rFonts w:ascii="Times New Roman" w:eastAsia="Calibri" w:hAnsi="Times New Roman" w:cs="Times New Roman"/>
          <w:sz w:val="28"/>
          <w:szCs w:val="28"/>
        </w:rPr>
        <w:t>д</w:t>
      </w: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алее </w:t>
      </w:r>
      <w:r w:rsidR="00897BDB" w:rsidRPr="00405C7D">
        <w:rPr>
          <w:rFonts w:ascii="Times New Roman" w:eastAsia="Calibri" w:hAnsi="Times New Roman" w:cs="Times New Roman"/>
          <w:sz w:val="28"/>
          <w:szCs w:val="28"/>
        </w:rPr>
        <w:t>–</w:t>
      </w: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 Сеть). </w:t>
      </w:r>
      <w:r w:rsidR="00750772" w:rsidRPr="00405C7D">
        <w:rPr>
          <w:rFonts w:ascii="Times New Roman" w:eastAsia="Calibri" w:hAnsi="Times New Roman" w:cs="Times New Roman"/>
          <w:sz w:val="28"/>
          <w:szCs w:val="28"/>
        </w:rPr>
        <w:t>Цель</w:t>
      </w:r>
      <w:r w:rsidRPr="00405C7D">
        <w:rPr>
          <w:rFonts w:ascii="Times New Roman" w:eastAsia="Calibri" w:hAnsi="Times New Roman" w:cs="Times New Roman"/>
          <w:sz w:val="28"/>
          <w:szCs w:val="28"/>
        </w:rPr>
        <w:t xml:space="preserve"> функционирования </w:t>
      </w:r>
      <w:r w:rsidR="00F67221" w:rsidRPr="00405C7D">
        <w:rPr>
          <w:rFonts w:ascii="Times New Roman" w:eastAsia="Calibri" w:hAnsi="Times New Roman" w:cs="Times New Roman"/>
          <w:sz w:val="28"/>
          <w:szCs w:val="28"/>
        </w:rPr>
        <w:br/>
      </w:r>
      <w:r w:rsidRPr="00405C7D">
        <w:rPr>
          <w:rFonts w:ascii="Times New Roman" w:eastAsia="Calibri" w:hAnsi="Times New Roman" w:cs="Times New Roman"/>
          <w:sz w:val="28"/>
          <w:szCs w:val="28"/>
        </w:rPr>
        <w:t>и развития Сети, заключается в обеспечении взаимодействия между службами медиации/примирения (</w:t>
      </w:r>
      <w:r w:rsidR="00897BDB">
        <w:rPr>
          <w:rFonts w:ascii="Times New Roman" w:eastAsia="Calibri" w:hAnsi="Times New Roman" w:cs="Times New Roman"/>
          <w:sz w:val="28"/>
          <w:szCs w:val="28"/>
        </w:rPr>
        <w:t>д</w:t>
      </w:r>
      <w:r w:rsidRPr="00405C7D">
        <w:rPr>
          <w:rFonts w:ascii="Times New Roman" w:eastAsia="Calibri" w:hAnsi="Times New Roman" w:cs="Times New Roman"/>
          <w:sz w:val="28"/>
          <w:szCs w:val="28"/>
        </w:rPr>
        <w:t>алее – Сетевое взаимодействие). Сетевое взаимодействие направлено на обеспечение содержательной и организационной поддержки развитию служб.</w:t>
      </w:r>
    </w:p>
    <w:p w:rsidR="00634FAE" w:rsidRDefault="00387352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352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827DB">
        <w:rPr>
          <w:rFonts w:ascii="Times New Roman" w:eastAsia="Calibri" w:hAnsi="Times New Roman" w:cs="Times New Roman"/>
          <w:sz w:val="28"/>
          <w:szCs w:val="28"/>
        </w:rPr>
        <w:t>С</w:t>
      </w:r>
      <w:r w:rsidRPr="00387352">
        <w:rPr>
          <w:rFonts w:ascii="Times New Roman" w:eastAsia="Calibri" w:hAnsi="Times New Roman" w:cs="Times New Roman"/>
          <w:sz w:val="28"/>
          <w:szCs w:val="28"/>
        </w:rPr>
        <w:t>етевого взаимодействия представляется целесообразным</w:t>
      </w:r>
      <w:r w:rsidR="00897B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4FAE" w:rsidRDefault="00634FAE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sz w:val="28"/>
          <w:szCs w:val="28"/>
        </w:rPr>
        <w:t>в</w:t>
      </w:r>
      <w:r w:rsidR="006F1F32" w:rsidRPr="00634FAE">
        <w:rPr>
          <w:rFonts w:ascii="Times New Roman" w:hAnsi="Times New Roman"/>
          <w:sz w:val="28"/>
          <w:szCs w:val="28"/>
        </w:rPr>
        <w:t>ключить работу школьных служб медиации/примирения в региональные грант</w:t>
      </w:r>
      <w:r w:rsidR="00BB75E9" w:rsidRPr="00634FAE">
        <w:rPr>
          <w:rFonts w:ascii="Times New Roman" w:hAnsi="Times New Roman"/>
          <w:sz w:val="28"/>
          <w:szCs w:val="28"/>
        </w:rPr>
        <w:t>овые программы (при их наличии);</w:t>
      </w:r>
    </w:p>
    <w:p w:rsidR="00634FAE" w:rsidRDefault="00EB16EB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sz w:val="28"/>
          <w:szCs w:val="28"/>
        </w:rPr>
        <w:t>о</w:t>
      </w:r>
      <w:r w:rsidR="006F1F32" w:rsidRPr="00634FAE">
        <w:rPr>
          <w:rFonts w:ascii="Times New Roman" w:hAnsi="Times New Roman"/>
          <w:sz w:val="28"/>
          <w:szCs w:val="28"/>
        </w:rPr>
        <w:t xml:space="preserve">беспечить обучение специалистов по программам повышения квалификации </w:t>
      </w:r>
      <w:r w:rsidR="00430E3C" w:rsidRPr="00634FAE">
        <w:rPr>
          <w:rFonts w:ascii="Times New Roman" w:hAnsi="Times New Roman"/>
          <w:sz w:val="28"/>
          <w:szCs w:val="28"/>
        </w:rPr>
        <w:br/>
      </w:r>
      <w:r w:rsidR="006F1F32" w:rsidRPr="00634FAE">
        <w:rPr>
          <w:rFonts w:ascii="Times New Roman" w:hAnsi="Times New Roman"/>
          <w:sz w:val="28"/>
          <w:szCs w:val="28"/>
        </w:rPr>
        <w:t xml:space="preserve">в сфере восстановительного подхода и медиации в системе образования </w:t>
      </w:r>
      <w:r w:rsidR="00430E3C" w:rsidRPr="00634FAE">
        <w:rPr>
          <w:rFonts w:ascii="Times New Roman" w:hAnsi="Times New Roman"/>
          <w:sz w:val="28"/>
          <w:szCs w:val="28"/>
        </w:rPr>
        <w:br/>
      </w:r>
      <w:r w:rsidR="006F1F32" w:rsidRPr="00634FAE">
        <w:rPr>
          <w:rFonts w:ascii="Times New Roman" w:hAnsi="Times New Roman"/>
          <w:sz w:val="28"/>
          <w:szCs w:val="28"/>
        </w:rPr>
        <w:t xml:space="preserve">с обязательным привлечением к проведению обучения специалистов, имеющих восстановительную и/или медиативную практику </w:t>
      </w:r>
      <w:r w:rsidR="00BB75E9" w:rsidRPr="00634FAE">
        <w:rPr>
          <w:rFonts w:ascii="Times New Roman" w:hAnsi="Times New Roman"/>
          <w:sz w:val="28"/>
          <w:szCs w:val="28"/>
        </w:rPr>
        <w:t>в сфере образования;</w:t>
      </w:r>
    </w:p>
    <w:p w:rsidR="00634FAE" w:rsidRDefault="00EB16EB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sz w:val="28"/>
          <w:szCs w:val="28"/>
        </w:rPr>
        <w:t>п</w:t>
      </w:r>
      <w:r w:rsidR="006F1F32" w:rsidRPr="00634FAE">
        <w:rPr>
          <w:rFonts w:ascii="Times New Roman" w:hAnsi="Times New Roman"/>
          <w:sz w:val="28"/>
          <w:szCs w:val="28"/>
        </w:rPr>
        <w:t>оддержать обучение основам восстановительного подхода и медиации за</w:t>
      </w:r>
      <w:r w:rsidR="00BB75E9" w:rsidRPr="00634FAE">
        <w:rPr>
          <w:rFonts w:ascii="Times New Roman" w:hAnsi="Times New Roman"/>
          <w:sz w:val="28"/>
          <w:szCs w:val="28"/>
        </w:rPr>
        <w:t xml:space="preserve">интересованных </w:t>
      </w:r>
      <w:r w:rsidR="00897BDB">
        <w:rPr>
          <w:rFonts w:ascii="Times New Roman" w:hAnsi="Times New Roman"/>
          <w:sz w:val="28"/>
          <w:szCs w:val="28"/>
        </w:rPr>
        <w:t>обучающихся</w:t>
      </w:r>
      <w:r w:rsidR="00BB75E9" w:rsidRPr="00634FAE">
        <w:rPr>
          <w:rFonts w:ascii="Times New Roman" w:hAnsi="Times New Roman"/>
          <w:sz w:val="28"/>
          <w:szCs w:val="28"/>
        </w:rPr>
        <w:t>;</w:t>
      </w:r>
    </w:p>
    <w:p w:rsidR="00634FAE" w:rsidRDefault="00EB16EB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sz w:val="28"/>
          <w:szCs w:val="28"/>
        </w:rPr>
        <w:t>в</w:t>
      </w:r>
      <w:r w:rsidR="006F1F32" w:rsidRPr="00634FAE">
        <w:rPr>
          <w:rFonts w:ascii="Times New Roman" w:hAnsi="Times New Roman"/>
          <w:sz w:val="28"/>
          <w:szCs w:val="28"/>
        </w:rPr>
        <w:t>ключить темы школьных служб медиации/примирения в конкурсы профессионального масте</w:t>
      </w:r>
      <w:r w:rsidR="00BB75E9" w:rsidRPr="00634FAE">
        <w:rPr>
          <w:rFonts w:ascii="Times New Roman" w:hAnsi="Times New Roman"/>
          <w:sz w:val="28"/>
          <w:szCs w:val="28"/>
        </w:rPr>
        <w:t>рства педагогических работников;</w:t>
      </w:r>
    </w:p>
    <w:p w:rsidR="00634FAE" w:rsidRDefault="00897BDB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</w:t>
      </w:r>
      <w:r w:rsidR="006F1F32" w:rsidRPr="00634FAE">
        <w:rPr>
          <w:rFonts w:ascii="Times New Roman" w:hAnsi="Times New Roman"/>
          <w:sz w:val="28"/>
          <w:szCs w:val="28"/>
        </w:rPr>
        <w:t xml:space="preserve"> мониторинг основных показателей проведения восстановительных программ и</w:t>
      </w:r>
      <w:r w:rsidR="00BB75E9" w:rsidRPr="00634FAE">
        <w:rPr>
          <w:rFonts w:ascii="Times New Roman" w:hAnsi="Times New Roman"/>
          <w:sz w:val="28"/>
          <w:szCs w:val="28"/>
        </w:rPr>
        <w:t xml:space="preserve"> медиации;</w:t>
      </w:r>
    </w:p>
    <w:p w:rsidR="00634FAE" w:rsidRDefault="00EB16EB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FAE">
        <w:rPr>
          <w:rFonts w:ascii="Times New Roman" w:hAnsi="Times New Roman"/>
          <w:sz w:val="28"/>
          <w:szCs w:val="28"/>
        </w:rPr>
        <w:t>п</w:t>
      </w:r>
      <w:r w:rsidR="006F1F32" w:rsidRPr="00634FAE">
        <w:rPr>
          <w:rFonts w:ascii="Times New Roman" w:hAnsi="Times New Roman"/>
          <w:sz w:val="28"/>
          <w:szCs w:val="28"/>
        </w:rPr>
        <w:t xml:space="preserve">оддерживать профессиональное сообщество специалистов медиативных </w:t>
      </w:r>
      <w:r w:rsidR="00430E3C" w:rsidRPr="00634FAE">
        <w:rPr>
          <w:rFonts w:ascii="Times New Roman" w:hAnsi="Times New Roman"/>
          <w:sz w:val="28"/>
          <w:szCs w:val="28"/>
        </w:rPr>
        <w:br/>
      </w:r>
      <w:r w:rsidR="006F1F32" w:rsidRPr="00634FAE">
        <w:rPr>
          <w:rFonts w:ascii="Times New Roman" w:hAnsi="Times New Roman"/>
          <w:sz w:val="28"/>
          <w:szCs w:val="28"/>
        </w:rPr>
        <w:t>и восстановительных практик в сфере образования, проводить регулярные региональные конференции</w:t>
      </w:r>
      <w:r w:rsidR="00430E3C" w:rsidRPr="00634FAE">
        <w:rPr>
          <w:rFonts w:ascii="Times New Roman" w:hAnsi="Times New Roman"/>
          <w:sz w:val="28"/>
          <w:szCs w:val="28"/>
        </w:rPr>
        <w:t>, семинары и други</w:t>
      </w:r>
      <w:r w:rsidR="00BB75E9" w:rsidRPr="00634FAE">
        <w:rPr>
          <w:rFonts w:ascii="Times New Roman" w:hAnsi="Times New Roman"/>
          <w:sz w:val="28"/>
          <w:szCs w:val="28"/>
        </w:rPr>
        <w:t>е мероприятия;</w:t>
      </w:r>
    </w:p>
    <w:p w:rsidR="006F1F32" w:rsidRPr="00634FAE" w:rsidRDefault="002510F1" w:rsidP="00634F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рассмотреть возможность </w:t>
      </w:r>
      <w:r w:rsidR="00EB16EB" w:rsidRPr="00634FAE">
        <w:rPr>
          <w:rFonts w:ascii="Times New Roman" w:hAnsi="Times New Roman"/>
          <w:sz w:val="28"/>
          <w:szCs w:val="28"/>
        </w:rPr>
        <w:t>в</w:t>
      </w:r>
      <w:r w:rsidR="006F1F32" w:rsidRPr="00634FAE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ения</w:t>
      </w:r>
      <w:r w:rsidR="006F1F32" w:rsidRPr="00634FAE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="006F1F32" w:rsidRPr="00634FAE">
        <w:rPr>
          <w:rFonts w:ascii="Times New Roman" w:hAnsi="Times New Roman"/>
          <w:sz w:val="28"/>
          <w:szCs w:val="28"/>
        </w:rPr>
        <w:t xml:space="preserve"> по проведению восстановительных программ и медиации в существующие в </w:t>
      </w:r>
      <w:r w:rsidR="00897BDB">
        <w:rPr>
          <w:rFonts w:ascii="Times New Roman" w:hAnsi="Times New Roman"/>
          <w:sz w:val="28"/>
          <w:szCs w:val="28"/>
        </w:rPr>
        <w:t>су</w:t>
      </w:r>
      <w:r w:rsidR="006947BB">
        <w:rPr>
          <w:rFonts w:ascii="Times New Roman" w:hAnsi="Times New Roman"/>
          <w:sz w:val="28"/>
          <w:szCs w:val="28"/>
        </w:rPr>
        <w:t>бъекте Российской Федерации</w:t>
      </w:r>
      <w:r w:rsidR="006F1F32" w:rsidRPr="00634FAE">
        <w:rPr>
          <w:rFonts w:ascii="Times New Roman" w:hAnsi="Times New Roman"/>
          <w:sz w:val="28"/>
          <w:szCs w:val="28"/>
        </w:rPr>
        <w:t xml:space="preserve"> формы отчетности работы специалистов образовательной сферы</w:t>
      </w:r>
      <w:r w:rsidR="00750772" w:rsidRPr="00634FAE">
        <w:rPr>
          <w:rFonts w:ascii="Times New Roman" w:hAnsi="Times New Roman"/>
          <w:sz w:val="28"/>
          <w:szCs w:val="28"/>
        </w:rPr>
        <w:t>.</w:t>
      </w:r>
      <w:r w:rsidR="006F1F32" w:rsidRPr="00634FAE">
        <w:rPr>
          <w:rFonts w:ascii="Times New Roman" w:hAnsi="Times New Roman"/>
          <w:sz w:val="28"/>
          <w:szCs w:val="28"/>
        </w:rPr>
        <w:t xml:space="preserve"> </w:t>
      </w:r>
    </w:p>
    <w:p w:rsidR="005B22E2" w:rsidRDefault="005B22E2" w:rsidP="00430E3C">
      <w:pPr>
        <w:tabs>
          <w:tab w:val="left" w:pos="0"/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5B22E2" w:rsidSect="008826B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D1E2C" w:rsidRPr="00A21DBB" w:rsidRDefault="003D1E2C" w:rsidP="003D1E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1" w:name="_MON_1645429266"/>
      <w:bookmarkEnd w:id="1"/>
      <w:r w:rsidRPr="00A21DBB">
        <w:rPr>
          <w:rFonts w:ascii="Times New Roman" w:eastAsia="Calibri" w:hAnsi="Times New Roman" w:cs="Times New Roman"/>
          <w:sz w:val="24"/>
          <w:szCs w:val="24"/>
        </w:rPr>
        <w:t>Таблица</w:t>
      </w:r>
      <w:r w:rsidRPr="00A21DBB">
        <w:rPr>
          <w:rFonts w:ascii="Times New Roman" w:hAnsi="Times New Roman" w:cs="Times New Roman"/>
          <w:sz w:val="24"/>
          <w:szCs w:val="24"/>
        </w:rPr>
        <w:t xml:space="preserve"> «</w:t>
      </w:r>
      <w:r w:rsidR="005F67FE">
        <w:rPr>
          <w:rFonts w:ascii="Times New Roman" w:hAnsi="Times New Roman" w:cs="Times New Roman"/>
          <w:sz w:val="24"/>
          <w:szCs w:val="24"/>
        </w:rPr>
        <w:t xml:space="preserve">Рекомендуемые </w:t>
      </w:r>
      <w:r w:rsidR="005F67FE">
        <w:rPr>
          <w:rFonts w:ascii="Times New Roman" w:eastAsia="Calibri" w:hAnsi="Times New Roman" w:cs="Times New Roman"/>
          <w:sz w:val="24"/>
          <w:szCs w:val="24"/>
        </w:rPr>
        <w:t>т</w:t>
      </w:r>
      <w:r w:rsidRPr="00A21DBB">
        <w:rPr>
          <w:rFonts w:ascii="Times New Roman" w:eastAsia="Calibri" w:hAnsi="Times New Roman" w:cs="Times New Roman"/>
          <w:sz w:val="24"/>
          <w:szCs w:val="24"/>
        </w:rPr>
        <w:t xml:space="preserve">ехники и инструменты, используемые в работе СШМ» </w:t>
      </w:r>
    </w:p>
    <w:p w:rsidR="003D1E2C" w:rsidRPr="00433CB0" w:rsidRDefault="003D1E2C" w:rsidP="003D1E2C">
      <w:pPr>
        <w:spacing w:after="0"/>
        <w:rPr>
          <w:rFonts w:ascii="Times New Roman" w:eastAsia="Calibri" w:hAnsi="Times New Roman" w:cs="Times New Roman"/>
          <w:sz w:val="18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4341"/>
        <w:gridCol w:w="2410"/>
        <w:gridCol w:w="2409"/>
        <w:gridCol w:w="2694"/>
      </w:tblGrid>
      <w:tr w:rsidR="003D1E2C" w:rsidRPr="00A21DBB" w:rsidTr="00F06A75">
        <w:trPr>
          <w:trHeight w:val="394"/>
        </w:trPr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Индивидуальные, раздельные встречи (консультации, подготовка к совместным встречам) с участниками образовательных отношений</w:t>
            </w: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Совместные встречи с участниками образовательных отношений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Обучение в «группах равных»</w:t>
            </w:r>
          </w:p>
        </w:tc>
      </w:tr>
      <w:tr w:rsidR="003D1E2C" w:rsidRPr="00A21DBB" w:rsidTr="00F06A75">
        <w:trPr>
          <w:trHeight w:val="2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2C" w:rsidRPr="00A21DBB" w:rsidRDefault="003D1E2C" w:rsidP="00F06A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Отдельные участники образовательных отношений (например: между обучающимся и обучающимся, педагогом и обучающимся, родителем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обучающегося </w:t>
            </w: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(законным представителем) и классным руководителем, заместителем руководителя по воспитательной работе и специалистом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</w:t>
            </w: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и иными)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Семьи, близких родственников, заинтересованных лиц из социального окружения обучающегося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Групп участников образовательных отношений (группы: родителей, одноклассников, коллег и иных)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2C" w:rsidRPr="00A21DBB" w:rsidRDefault="003D1E2C" w:rsidP="00F06A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1E2C" w:rsidRPr="00A21DBB" w:rsidTr="00F06A75">
        <w:trPr>
          <w:trHeight w:val="17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D1E2C" w:rsidRPr="00A21DBB" w:rsidTr="00F06A75">
        <w:trPr>
          <w:trHeight w:val="17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активного слушания (петля понимания, </w:t>
            </w:r>
            <w:proofErr w:type="spellStart"/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резюмирование</w:t>
            </w:r>
            <w:proofErr w:type="spellEnd"/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, обобщение, рефрейминг);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медиативная беседа;</w:t>
            </w:r>
            <w:r w:rsidRPr="00A21DB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беседа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медиативная беседа;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конференция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круги сообществ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активного слушания;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задавания вопросов;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интересами;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с чувствами</w:t>
            </w:r>
          </w:p>
          <w:p w:rsidR="003D1E2C" w:rsidRPr="00A21DBB" w:rsidRDefault="003D1E2C" w:rsidP="00F06A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DBB">
              <w:rPr>
                <w:rFonts w:ascii="Times New Roman" w:eastAsia="Calibri" w:hAnsi="Times New Roman" w:cs="Times New Roman"/>
                <w:sz w:val="24"/>
                <w:szCs w:val="24"/>
              </w:rPr>
              <w:t>круги сообществ</w:t>
            </w:r>
          </w:p>
        </w:tc>
      </w:tr>
    </w:tbl>
    <w:p w:rsidR="00430E3C" w:rsidRPr="009D7ED7" w:rsidRDefault="00430E3C" w:rsidP="00433CB0">
      <w:pPr>
        <w:tabs>
          <w:tab w:val="left" w:pos="142"/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30E3C" w:rsidRPr="009D7ED7" w:rsidSect="00EB6419">
      <w:headerReference w:type="first" r:id="rId1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2F" w:rsidRDefault="0073012F" w:rsidP="00DB5780">
      <w:pPr>
        <w:spacing w:after="0" w:line="240" w:lineRule="auto"/>
      </w:pPr>
      <w:r>
        <w:separator/>
      </w:r>
    </w:p>
  </w:endnote>
  <w:endnote w:type="continuationSeparator" w:id="0">
    <w:p w:rsidR="0073012F" w:rsidRDefault="0073012F" w:rsidP="00D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964" w:rsidRDefault="000F0121" w:rsidP="004D207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0496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4964" w:rsidRDefault="00C04964" w:rsidP="004D20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964" w:rsidRPr="00AF57F6" w:rsidRDefault="000A4D6A" w:rsidP="004D2079">
    <w:pPr>
      <w:pStyle w:val="a9"/>
      <w:ind w:right="36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Проект м</w:t>
    </w:r>
    <w:r w:rsidR="00C04964">
      <w:rPr>
        <w:rFonts w:ascii="Times New Roman" w:hAnsi="Times New Roman"/>
        <w:sz w:val="16"/>
        <w:szCs w:val="16"/>
      </w:rPr>
      <w:t>етодически</w:t>
    </w:r>
    <w:r>
      <w:rPr>
        <w:rFonts w:ascii="Times New Roman" w:hAnsi="Times New Roman"/>
        <w:sz w:val="16"/>
        <w:szCs w:val="16"/>
      </w:rPr>
      <w:t>х</w:t>
    </w:r>
    <w:r w:rsidR="00C04964">
      <w:rPr>
        <w:rFonts w:ascii="Times New Roman" w:hAnsi="Times New Roman"/>
        <w:sz w:val="16"/>
        <w:szCs w:val="16"/>
      </w:rPr>
      <w:t xml:space="preserve"> рекомен</w:t>
    </w:r>
    <w:r w:rsidR="0022645A">
      <w:rPr>
        <w:rFonts w:ascii="Times New Roman" w:hAnsi="Times New Roman"/>
        <w:sz w:val="16"/>
        <w:szCs w:val="16"/>
      </w:rPr>
      <w:t>даци</w:t>
    </w:r>
    <w:r>
      <w:rPr>
        <w:rFonts w:ascii="Times New Roman" w:hAnsi="Times New Roman"/>
        <w:sz w:val="16"/>
        <w:szCs w:val="16"/>
      </w:rPr>
      <w:t>й - 07</w:t>
    </w:r>
    <w:r w:rsidR="00430E3C" w:rsidRPr="00F132FB">
      <w:rPr>
        <w:rFonts w:ascii="Times New Roman" w:hAnsi="Times New Roman"/>
        <w:sz w:val="16"/>
        <w:szCs w:val="16"/>
      </w:rPr>
      <w:object w:dxaOrig="14796" w:dyaOrig="9648" w14:anchorId="3E6C7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9.5pt;height:483pt">
          <v:imagedata r:id="rId1" o:title=""/>
        </v:shape>
        <o:OLEObject Type="Embed" ProgID="Word.Document.12" ShapeID="_x0000_i1025" DrawAspect="Content" ObjectID="_1649592939" r:id="rId2">
          <o:FieldCodes>\s</o:FieldCodes>
        </o:OLEObject>
      </w:object>
    </w:r>
    <w:r w:rsidR="00430E3C" w:rsidRPr="00F132FB">
      <w:rPr>
        <w:rFonts w:ascii="Times New Roman" w:hAnsi="Times New Roman"/>
        <w:sz w:val="16"/>
        <w:szCs w:val="16"/>
      </w:rPr>
      <w:object w:dxaOrig="14796" w:dyaOrig="9648" w14:anchorId="75529D9A">
        <v:shape id="_x0000_i1026" type="#_x0000_t75" style="width:739.5pt;height:483pt">
          <v:imagedata r:id="rId3" o:title=""/>
        </v:shape>
        <o:OLEObject Type="Embed" ProgID="Word.Document.12" ShapeID="_x0000_i1026" DrawAspect="Content" ObjectID="_1649592940" r:id="rId4">
          <o:FieldCodes>\s</o:FieldCodes>
        </o:OLEObject>
      </w:object>
    </w:r>
    <w:proofErr w:type="spellStart"/>
    <w:r w:rsidR="00C04964">
      <w:rPr>
        <w:rFonts w:ascii="Times New Roman" w:hAnsi="Times New Roman"/>
        <w:sz w:val="16"/>
        <w:szCs w:val="16"/>
      </w:rPr>
      <w:t>дации</w:t>
    </w:r>
    <w:proofErr w:type="spellEnd"/>
    <w:r w:rsidR="00C04964">
      <w:rPr>
        <w:rFonts w:ascii="Times New Roman" w:hAnsi="Times New Roman"/>
        <w:sz w:val="16"/>
        <w:szCs w:val="16"/>
      </w:rPr>
      <w:t xml:space="preserve"> 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D6A" w:rsidRPr="000A4D6A" w:rsidRDefault="000A4D6A">
    <w:pPr>
      <w:pStyle w:val="a9"/>
      <w:rPr>
        <w:rFonts w:ascii="Times New Roman" w:hAnsi="Times New Roman"/>
        <w:sz w:val="16"/>
        <w:szCs w:val="16"/>
      </w:rPr>
    </w:pPr>
    <w:r w:rsidRPr="000A4D6A">
      <w:rPr>
        <w:rFonts w:ascii="Times New Roman" w:hAnsi="Times New Roman"/>
        <w:sz w:val="16"/>
        <w:szCs w:val="16"/>
      </w:rPr>
      <w:t>Проект методич</w:t>
    </w:r>
    <w:r>
      <w:rPr>
        <w:rFonts w:ascii="Times New Roman" w:hAnsi="Times New Roman"/>
        <w:sz w:val="16"/>
        <w:szCs w:val="16"/>
      </w:rPr>
      <w:t>ес</w:t>
    </w:r>
    <w:r w:rsidRPr="000A4D6A">
      <w:rPr>
        <w:rFonts w:ascii="Times New Roman" w:hAnsi="Times New Roman"/>
        <w:sz w:val="16"/>
        <w:szCs w:val="16"/>
      </w:rPr>
      <w:t>ких рекомендаций - 07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2F" w:rsidRDefault="0073012F" w:rsidP="00DB5780">
      <w:pPr>
        <w:spacing w:after="0" w:line="240" w:lineRule="auto"/>
      </w:pPr>
      <w:r>
        <w:separator/>
      </w:r>
    </w:p>
  </w:footnote>
  <w:footnote w:type="continuationSeparator" w:id="0">
    <w:p w:rsidR="0073012F" w:rsidRDefault="0073012F" w:rsidP="00DB5780">
      <w:pPr>
        <w:spacing w:after="0" w:line="240" w:lineRule="auto"/>
      </w:pPr>
      <w:r>
        <w:continuationSeparator/>
      </w:r>
    </w:p>
  </w:footnote>
  <w:footnote w:id="1">
    <w:p w:rsidR="00D71E5D" w:rsidRPr="000A4D6A" w:rsidRDefault="00350B5F" w:rsidP="00D71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6A">
        <w:rPr>
          <w:rStyle w:val="af4"/>
          <w:rFonts w:ascii="Times New Roman" w:hAnsi="Times New Roman"/>
          <w:sz w:val="24"/>
          <w:szCs w:val="24"/>
        </w:rPr>
        <w:footnoteRef/>
      </w:r>
      <w:r w:rsidR="00D71E5D" w:rsidRPr="000A4D6A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</w:t>
      </w:r>
      <w:r w:rsidRPr="000A4D6A">
        <w:rPr>
          <w:rFonts w:ascii="Times New Roman" w:hAnsi="Times New Roman" w:cs="Times New Roman"/>
          <w:sz w:val="24"/>
          <w:szCs w:val="24"/>
        </w:rPr>
        <w:t>Ф</w:t>
      </w:r>
      <w:r w:rsidR="00D71E5D" w:rsidRPr="000A4D6A">
        <w:rPr>
          <w:rFonts w:ascii="Times New Roman" w:hAnsi="Times New Roman" w:cs="Times New Roman"/>
          <w:sz w:val="24"/>
          <w:szCs w:val="24"/>
        </w:rPr>
        <w:t>едерации от 30.07.2014 №</w:t>
      </w:r>
      <w:r w:rsidRPr="000A4D6A">
        <w:rPr>
          <w:rFonts w:ascii="Times New Roman" w:hAnsi="Times New Roman" w:cs="Times New Roman"/>
          <w:sz w:val="24"/>
          <w:szCs w:val="24"/>
        </w:rPr>
        <w:t xml:space="preserve"> 1430-р</w:t>
      </w:r>
      <w:r w:rsidR="00D71E5D" w:rsidRPr="000A4D6A">
        <w:rPr>
          <w:rFonts w:ascii="Times New Roman" w:hAnsi="Times New Roman" w:cs="Times New Roman"/>
          <w:sz w:val="24"/>
          <w:szCs w:val="24"/>
        </w:rPr>
        <w:t xml:space="preserve"> </w:t>
      </w:r>
      <w:r w:rsidRPr="000A4D6A">
        <w:rPr>
          <w:rFonts w:ascii="Times New Roman" w:hAnsi="Times New Roman" w:cs="Times New Roman"/>
          <w:sz w:val="24"/>
          <w:szCs w:val="24"/>
        </w:rPr>
        <w:t>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</w:t>
      </w:r>
      <w:r w:rsidR="00D71E5D" w:rsidRPr="000A4D6A">
        <w:rPr>
          <w:rFonts w:ascii="Times New Roman" w:hAnsi="Times New Roman" w:cs="Times New Roman"/>
          <w:sz w:val="24"/>
          <w:szCs w:val="24"/>
        </w:rPr>
        <w:t>пае</w:t>
      </w:r>
      <w:r w:rsidR="00A604C8" w:rsidRPr="000A4D6A">
        <w:rPr>
          <w:rFonts w:ascii="Times New Roman" w:hAnsi="Times New Roman" w:cs="Times New Roman"/>
          <w:sz w:val="24"/>
          <w:szCs w:val="24"/>
        </w:rPr>
        <w:t>т уголовная ответственность» (</w:t>
      </w:r>
      <w:r w:rsidR="00D71E5D" w:rsidRPr="000A4D6A">
        <w:rPr>
          <w:rFonts w:ascii="Times New Roman" w:hAnsi="Times New Roman" w:cs="Times New Roman"/>
          <w:sz w:val="24"/>
          <w:szCs w:val="24"/>
        </w:rPr>
        <w:t>Собрание законодательства Р</w:t>
      </w:r>
      <w:r w:rsidR="00526319" w:rsidRPr="000A4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71E5D" w:rsidRPr="000A4D6A">
        <w:rPr>
          <w:rFonts w:ascii="Times New Roman" w:hAnsi="Times New Roman" w:cs="Times New Roman"/>
          <w:sz w:val="24"/>
          <w:szCs w:val="24"/>
        </w:rPr>
        <w:t>Ф</w:t>
      </w:r>
      <w:r w:rsidR="00526319" w:rsidRPr="000A4D6A">
        <w:rPr>
          <w:rFonts w:ascii="Times New Roman" w:hAnsi="Times New Roman" w:cs="Times New Roman"/>
          <w:sz w:val="24"/>
          <w:szCs w:val="24"/>
        </w:rPr>
        <w:t>едерации</w:t>
      </w:r>
      <w:r w:rsidR="00894EAA" w:rsidRPr="000A4D6A">
        <w:rPr>
          <w:rFonts w:ascii="Times New Roman" w:hAnsi="Times New Roman" w:cs="Times New Roman"/>
          <w:sz w:val="24"/>
          <w:szCs w:val="24"/>
        </w:rPr>
        <w:t xml:space="preserve">, 2014, № 32, </w:t>
      </w:r>
      <w:r w:rsidR="006369FD" w:rsidRPr="000A4D6A">
        <w:rPr>
          <w:rFonts w:ascii="Times New Roman" w:hAnsi="Times New Roman" w:cs="Times New Roman"/>
          <w:sz w:val="24"/>
          <w:szCs w:val="24"/>
        </w:rPr>
        <w:t>с</w:t>
      </w:r>
      <w:r w:rsidR="00D71E5D" w:rsidRPr="000A4D6A">
        <w:rPr>
          <w:rFonts w:ascii="Times New Roman" w:hAnsi="Times New Roman" w:cs="Times New Roman"/>
          <w:sz w:val="24"/>
          <w:szCs w:val="24"/>
        </w:rPr>
        <w:t>т. 4557</w:t>
      </w:r>
      <w:r w:rsidR="006369FD" w:rsidRPr="000A4D6A">
        <w:rPr>
          <w:rFonts w:ascii="Times New Roman" w:hAnsi="Times New Roman" w:cs="Times New Roman"/>
          <w:sz w:val="24"/>
          <w:szCs w:val="24"/>
        </w:rPr>
        <w:t>;</w:t>
      </w:r>
      <w:r w:rsidR="007B0342" w:rsidRPr="000A4D6A">
        <w:rPr>
          <w:rFonts w:ascii="Times New Roman" w:hAnsi="Times New Roman" w:cs="Times New Roman"/>
          <w:sz w:val="24"/>
          <w:szCs w:val="24"/>
        </w:rPr>
        <w:t xml:space="preserve"> </w:t>
      </w:r>
      <w:r w:rsidR="006369FD" w:rsidRPr="000A4D6A">
        <w:rPr>
          <w:rFonts w:ascii="Times New Roman" w:hAnsi="Times New Roman" w:cs="Times New Roman"/>
          <w:sz w:val="24"/>
          <w:szCs w:val="24"/>
        </w:rPr>
        <w:t>2018, № 37, ст. 5780</w:t>
      </w:r>
      <w:r w:rsidR="00894EAA" w:rsidRPr="000A4D6A">
        <w:rPr>
          <w:rFonts w:ascii="Times New Roman" w:hAnsi="Times New Roman" w:cs="Times New Roman"/>
          <w:sz w:val="24"/>
          <w:szCs w:val="24"/>
        </w:rPr>
        <w:t>)</w:t>
      </w:r>
      <w:r w:rsidR="00D71E5D" w:rsidRPr="000A4D6A">
        <w:rPr>
          <w:rFonts w:ascii="Times New Roman" w:hAnsi="Times New Roman" w:cs="Times New Roman"/>
          <w:sz w:val="24"/>
          <w:szCs w:val="24"/>
        </w:rPr>
        <w:t>.</w:t>
      </w:r>
    </w:p>
    <w:p w:rsidR="00350B5F" w:rsidRPr="00350B5F" w:rsidRDefault="00350B5F">
      <w:pPr>
        <w:pStyle w:val="af2"/>
      </w:pPr>
    </w:p>
  </w:footnote>
  <w:footnote w:id="2">
    <w:p w:rsidR="0045376F" w:rsidRPr="007C2885" w:rsidRDefault="0045376F">
      <w:pPr>
        <w:pStyle w:val="af2"/>
        <w:rPr>
          <w:rFonts w:ascii="Times New Roman" w:hAnsi="Times New Roman"/>
        </w:rPr>
      </w:pPr>
      <w:r w:rsidRPr="00A604C8">
        <w:rPr>
          <w:rStyle w:val="af4"/>
          <w:rFonts w:ascii="Times New Roman" w:hAnsi="Times New Roman"/>
        </w:rPr>
        <w:footnoteRef/>
      </w:r>
      <w:r w:rsidRPr="00A604C8">
        <w:rPr>
          <w:rFonts w:ascii="Times New Roman" w:hAnsi="Times New Roman"/>
        </w:rPr>
        <w:t xml:space="preserve"> </w:t>
      </w:r>
      <w:hyperlink r:id="rId1" w:history="1">
        <w:r w:rsidRPr="007C2885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</w:rPr>
          <w:t>http://fedim.ru/wp-content/uploads/2020/02/Tipovaya-Programma-podgotovki-shkolnogo-mediatora-72-ch.pdf</w:t>
        </w:r>
      </w:hyperlink>
      <w:r w:rsidR="007C2885"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</w:rPr>
        <w:t>.</w:t>
      </w:r>
    </w:p>
  </w:footnote>
  <w:footnote w:id="3">
    <w:p w:rsidR="0092347C" w:rsidRPr="00E73279" w:rsidRDefault="0092347C" w:rsidP="00E73279">
      <w:pPr>
        <w:pStyle w:val="af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1E80">
        <w:rPr>
          <w:rStyle w:val="af4"/>
          <w:rFonts w:ascii="Times New Roman" w:hAnsi="Times New Roman"/>
        </w:rPr>
        <w:footnoteRef/>
      </w:r>
      <w:r w:rsidR="00E73279">
        <w:rPr>
          <w:rFonts w:ascii="Times New Roman" w:hAnsi="Times New Roman"/>
          <w:sz w:val="24"/>
          <w:szCs w:val="24"/>
        </w:rPr>
        <w:t xml:space="preserve"> </w:t>
      </w:r>
      <w:r w:rsidRPr="00E73279">
        <w:rPr>
          <w:rFonts w:ascii="Times New Roman" w:hAnsi="Times New Roman"/>
          <w:sz w:val="24"/>
          <w:szCs w:val="24"/>
        </w:rPr>
        <w:t>Приложение к методическим рекомендациям в таблице «</w:t>
      </w:r>
      <w:r w:rsidR="00A604C8" w:rsidRPr="00E73279">
        <w:rPr>
          <w:rFonts w:ascii="Times New Roman" w:hAnsi="Times New Roman"/>
          <w:sz w:val="24"/>
          <w:szCs w:val="24"/>
        </w:rPr>
        <w:t>Рекомендуемые т</w:t>
      </w:r>
      <w:r w:rsidRPr="00E73279">
        <w:rPr>
          <w:rFonts w:ascii="Times New Roman" w:hAnsi="Times New Roman"/>
          <w:sz w:val="24"/>
          <w:szCs w:val="24"/>
        </w:rPr>
        <w:t>ехники и инструменты, используемые в работе СШМ»</w:t>
      </w:r>
    </w:p>
  </w:footnote>
  <w:footnote w:id="4">
    <w:p w:rsidR="0099088A" w:rsidRPr="00342B59" w:rsidRDefault="0099088A">
      <w:pPr>
        <w:pStyle w:val="af2"/>
        <w:rPr>
          <w:rFonts w:ascii="Times New Roman" w:hAnsi="Times New Roman"/>
          <w:sz w:val="24"/>
          <w:szCs w:val="24"/>
        </w:rPr>
      </w:pPr>
      <w:r w:rsidRPr="00A604C8">
        <w:rPr>
          <w:rStyle w:val="af4"/>
          <w:rFonts w:ascii="Times New Roman" w:hAnsi="Times New Roman"/>
        </w:rPr>
        <w:footnoteRef/>
      </w:r>
      <w:r w:rsidRPr="00A604C8">
        <w:rPr>
          <w:rFonts w:ascii="Times New Roman" w:hAnsi="Times New Roman"/>
        </w:rPr>
        <w:t xml:space="preserve"> </w:t>
      </w:r>
      <w:r w:rsidRPr="00342B59">
        <w:rPr>
          <w:rFonts w:ascii="Times New Roman" w:hAnsi="Times New Roman"/>
          <w:sz w:val="24"/>
          <w:szCs w:val="24"/>
        </w:rPr>
        <w:t>www.8-926-145-87-01.ru/wp-content/uploads/2020/02/Программа-школьные-службы-примирения-на-72-часа.doc</w:t>
      </w:r>
      <w:r w:rsidR="00342B59">
        <w:rPr>
          <w:rFonts w:ascii="Times New Roman" w:hAnsi="Times New Roman"/>
          <w:sz w:val="24"/>
          <w:szCs w:val="24"/>
        </w:rPr>
        <w:t>.</w:t>
      </w:r>
    </w:p>
  </w:footnote>
  <w:footnote w:id="5">
    <w:p w:rsidR="00C04964" w:rsidRPr="00462C08" w:rsidRDefault="00C04964" w:rsidP="007633E2">
      <w:pPr>
        <w:pStyle w:val="af2"/>
        <w:rPr>
          <w:rFonts w:ascii="Times New Roman" w:hAnsi="Times New Roman"/>
          <w:sz w:val="24"/>
          <w:szCs w:val="24"/>
          <w:lang w:val="en-US"/>
        </w:rPr>
      </w:pPr>
      <w:r w:rsidRPr="007B0342">
        <w:rPr>
          <w:rStyle w:val="af4"/>
          <w:rFonts w:ascii="Times New Roman" w:hAnsi="Times New Roman"/>
        </w:rPr>
        <w:footnoteRef/>
      </w:r>
      <w:r w:rsidRPr="007B0342">
        <w:rPr>
          <w:rFonts w:ascii="Times New Roman" w:hAnsi="Times New Roman"/>
        </w:rPr>
        <w:t xml:space="preserve"> </w:t>
      </w:r>
      <w:hyperlink r:id="rId2" w:history="1">
        <w:r w:rsidRPr="007633E2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http://sprc.ru/wp-content/uploads/2018/11/Sbornik-2018-web.pdf</w:t>
        </w:r>
      </w:hyperlink>
      <w:r w:rsidRPr="00462C08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633E2">
        <w:rPr>
          <w:rFonts w:ascii="Times New Roman" w:hAnsi="Times New Roman"/>
          <w:sz w:val="24"/>
          <w:szCs w:val="24"/>
        </w:rPr>
        <w:t>http://sprc.ru/wp-</w:t>
      </w:r>
      <w:r w:rsidR="00462C08" w:rsidRPr="00462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C08" w:rsidRPr="007633E2">
        <w:rPr>
          <w:rFonts w:ascii="Times New Roman" w:hAnsi="Times New Roman"/>
          <w:sz w:val="24"/>
          <w:szCs w:val="24"/>
        </w:rPr>
        <w:t>content</w:t>
      </w:r>
      <w:proofErr w:type="spellEnd"/>
      <w:r w:rsidR="00462C08" w:rsidRPr="007633E2">
        <w:rPr>
          <w:rFonts w:ascii="Times New Roman" w:hAnsi="Times New Roman"/>
          <w:sz w:val="24"/>
          <w:szCs w:val="24"/>
        </w:rPr>
        <w:t>/</w:t>
      </w:r>
      <w:proofErr w:type="spellStart"/>
      <w:r w:rsidR="00462C08" w:rsidRPr="007633E2">
        <w:rPr>
          <w:rFonts w:ascii="Times New Roman" w:hAnsi="Times New Roman"/>
          <w:sz w:val="24"/>
          <w:szCs w:val="24"/>
        </w:rPr>
        <w:t>uploads</w:t>
      </w:r>
      <w:proofErr w:type="spellEnd"/>
      <w:r w:rsidR="00462C08" w:rsidRPr="007633E2">
        <w:rPr>
          <w:rFonts w:ascii="Times New Roman" w:hAnsi="Times New Roman"/>
          <w:sz w:val="24"/>
          <w:szCs w:val="24"/>
        </w:rPr>
        <w:t xml:space="preserve">/ </w:t>
      </w:r>
      <w:r w:rsidRPr="007633E2">
        <w:rPr>
          <w:rFonts w:ascii="Times New Roman" w:hAnsi="Times New Roman"/>
          <w:sz w:val="24"/>
          <w:szCs w:val="24"/>
        </w:rPr>
        <w:t>2012/11/Круги-сообществ.pdf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2886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826B1" w:rsidRPr="008826B1" w:rsidRDefault="000F0121">
        <w:pPr>
          <w:pStyle w:val="af6"/>
          <w:jc w:val="center"/>
          <w:rPr>
            <w:rFonts w:ascii="Times New Roman" w:hAnsi="Times New Roman"/>
            <w:sz w:val="24"/>
            <w:szCs w:val="24"/>
          </w:rPr>
        </w:pPr>
        <w:r w:rsidRPr="008826B1">
          <w:rPr>
            <w:rFonts w:ascii="Times New Roman" w:hAnsi="Times New Roman"/>
            <w:sz w:val="24"/>
            <w:szCs w:val="24"/>
          </w:rPr>
          <w:fldChar w:fldCharType="begin"/>
        </w:r>
        <w:r w:rsidR="008826B1" w:rsidRPr="008826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26B1">
          <w:rPr>
            <w:rFonts w:ascii="Times New Roman" w:hAnsi="Times New Roman"/>
            <w:sz w:val="24"/>
            <w:szCs w:val="24"/>
          </w:rPr>
          <w:fldChar w:fldCharType="separate"/>
        </w:r>
        <w:r w:rsidR="003F4101">
          <w:rPr>
            <w:rFonts w:ascii="Times New Roman" w:hAnsi="Times New Roman"/>
            <w:noProof/>
            <w:sz w:val="24"/>
            <w:szCs w:val="24"/>
          </w:rPr>
          <w:t>2</w:t>
        </w:r>
        <w:r w:rsidRPr="008826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826B1" w:rsidRDefault="008826B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B1" w:rsidRPr="008826B1" w:rsidRDefault="008826B1">
    <w:pPr>
      <w:pStyle w:val="af6"/>
      <w:jc w:val="center"/>
      <w:rPr>
        <w:rFonts w:ascii="Times New Roman" w:hAnsi="Times New Roman"/>
        <w:sz w:val="24"/>
        <w:szCs w:val="24"/>
      </w:rPr>
    </w:pPr>
  </w:p>
  <w:p w:rsidR="00EB6419" w:rsidRPr="007121F8" w:rsidRDefault="00EB6419" w:rsidP="00EB6419">
    <w:pPr>
      <w:pStyle w:val="af6"/>
      <w:jc w:val="center"/>
      <w:rPr>
        <w:rFonts w:ascii="Times New Roman" w:hAnsi="Times New Roman"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EB7" w:rsidRPr="00EB6419" w:rsidRDefault="006947BB" w:rsidP="006947BB">
    <w:pPr>
      <w:pStyle w:val="af6"/>
      <w:jc w:val="center"/>
      <w:rPr>
        <w:rFonts w:ascii="Times New Roman" w:hAnsi="Times New Roman"/>
        <w:sz w:val="28"/>
        <w:szCs w:val="28"/>
      </w:rPr>
    </w:pPr>
    <w:r w:rsidRPr="006947BB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1</w:t>
    </w:r>
    <w:r w:rsidR="006B413D"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t xml:space="preserve">                                                                                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2" w15:restartNumberingAfterBreak="0">
    <w:nsid w:val="00000037"/>
    <w:multiLevelType w:val="singleLevel"/>
    <w:tmpl w:val="00000037"/>
    <w:name w:val="WW8Num63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</w:rPr>
    </w:lvl>
  </w:abstractNum>
  <w:abstractNum w:abstractNumId="3" w15:restartNumberingAfterBreak="0">
    <w:nsid w:val="0A6D1662"/>
    <w:multiLevelType w:val="hybridMultilevel"/>
    <w:tmpl w:val="DA241D90"/>
    <w:lvl w:ilvl="0" w:tplc="4430499A">
      <w:start w:val="1"/>
      <w:numFmt w:val="bullet"/>
      <w:lvlText w:val="­"/>
      <w:lvlJc w:val="left"/>
      <w:pPr>
        <w:ind w:left="786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136291"/>
    <w:multiLevelType w:val="hybridMultilevel"/>
    <w:tmpl w:val="53A8C38C"/>
    <w:lvl w:ilvl="0" w:tplc="9B163AD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7C16"/>
    <w:multiLevelType w:val="hybridMultilevel"/>
    <w:tmpl w:val="4C34D334"/>
    <w:lvl w:ilvl="0" w:tplc="9B163AD8">
      <w:start w:val="1"/>
      <w:numFmt w:val="decimal"/>
      <w:lvlText w:val="%1)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EE5157"/>
    <w:multiLevelType w:val="hybridMultilevel"/>
    <w:tmpl w:val="7786C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7BA0"/>
    <w:multiLevelType w:val="hybridMultilevel"/>
    <w:tmpl w:val="AC04BF24"/>
    <w:lvl w:ilvl="0" w:tplc="2536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4753E"/>
    <w:multiLevelType w:val="hybridMultilevel"/>
    <w:tmpl w:val="16621172"/>
    <w:lvl w:ilvl="0" w:tplc="4430499A">
      <w:start w:val="1"/>
      <w:numFmt w:val="bullet"/>
      <w:lvlText w:val="­"/>
      <w:lvlJc w:val="left"/>
      <w:pPr>
        <w:ind w:left="1429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556B3"/>
    <w:multiLevelType w:val="hybridMultilevel"/>
    <w:tmpl w:val="9B58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5F60"/>
    <w:multiLevelType w:val="hybridMultilevel"/>
    <w:tmpl w:val="FB383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C53D62"/>
    <w:multiLevelType w:val="hybridMultilevel"/>
    <w:tmpl w:val="CD523D50"/>
    <w:lvl w:ilvl="0" w:tplc="4430499A">
      <w:start w:val="1"/>
      <w:numFmt w:val="bullet"/>
      <w:lvlText w:val="­"/>
      <w:lvlJc w:val="left"/>
      <w:pPr>
        <w:ind w:left="1070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0347781"/>
    <w:multiLevelType w:val="hybridMultilevel"/>
    <w:tmpl w:val="4ADEA208"/>
    <w:lvl w:ilvl="0" w:tplc="3894E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563DB"/>
    <w:multiLevelType w:val="hybridMultilevel"/>
    <w:tmpl w:val="0E8ED48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42246FB"/>
    <w:multiLevelType w:val="hybridMultilevel"/>
    <w:tmpl w:val="7FCE9E5A"/>
    <w:lvl w:ilvl="0" w:tplc="9B163AD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8F1"/>
    <w:multiLevelType w:val="hybridMultilevel"/>
    <w:tmpl w:val="15E68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2E8D"/>
    <w:multiLevelType w:val="hybridMultilevel"/>
    <w:tmpl w:val="25F8E8AE"/>
    <w:lvl w:ilvl="0" w:tplc="4430499A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340A"/>
    <w:multiLevelType w:val="hybridMultilevel"/>
    <w:tmpl w:val="4B766274"/>
    <w:lvl w:ilvl="0" w:tplc="AECEA2A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8" w15:restartNumberingAfterBreak="0">
    <w:nsid w:val="47C75DEB"/>
    <w:multiLevelType w:val="hybridMultilevel"/>
    <w:tmpl w:val="83F49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5569"/>
    <w:multiLevelType w:val="hybridMultilevel"/>
    <w:tmpl w:val="D3AE5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25DF1"/>
    <w:multiLevelType w:val="hybridMultilevel"/>
    <w:tmpl w:val="4B86AE9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1" w15:restartNumberingAfterBreak="0">
    <w:nsid w:val="4B413F21"/>
    <w:multiLevelType w:val="hybridMultilevel"/>
    <w:tmpl w:val="2054B47A"/>
    <w:lvl w:ilvl="0" w:tplc="9B163AD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75DF"/>
    <w:multiLevelType w:val="hybridMultilevel"/>
    <w:tmpl w:val="84729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E6E0E"/>
    <w:multiLevelType w:val="hybridMultilevel"/>
    <w:tmpl w:val="BE30C748"/>
    <w:lvl w:ilvl="0" w:tplc="4430499A">
      <w:start w:val="1"/>
      <w:numFmt w:val="bullet"/>
      <w:lvlText w:val="­"/>
      <w:lvlJc w:val="left"/>
      <w:pPr>
        <w:ind w:left="1429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BA397A"/>
    <w:multiLevelType w:val="hybridMultilevel"/>
    <w:tmpl w:val="99606350"/>
    <w:lvl w:ilvl="0" w:tplc="40D242BE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B76A0"/>
    <w:multiLevelType w:val="hybridMultilevel"/>
    <w:tmpl w:val="5088C418"/>
    <w:lvl w:ilvl="0" w:tplc="4430499A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6051B"/>
    <w:multiLevelType w:val="hybridMultilevel"/>
    <w:tmpl w:val="3ED86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780A38"/>
    <w:multiLevelType w:val="hybridMultilevel"/>
    <w:tmpl w:val="DA80D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E24CE"/>
    <w:multiLevelType w:val="hybridMultilevel"/>
    <w:tmpl w:val="C04A4BA6"/>
    <w:lvl w:ilvl="0" w:tplc="AECEA2A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2034F03"/>
    <w:multiLevelType w:val="hybridMultilevel"/>
    <w:tmpl w:val="1E2E1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094081"/>
    <w:multiLevelType w:val="hybridMultilevel"/>
    <w:tmpl w:val="EEA85BFE"/>
    <w:lvl w:ilvl="0" w:tplc="4430499A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3606A6"/>
    <w:multiLevelType w:val="hybridMultilevel"/>
    <w:tmpl w:val="7D1894B6"/>
    <w:lvl w:ilvl="0" w:tplc="40D242BE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E078A"/>
    <w:multiLevelType w:val="hybridMultilevel"/>
    <w:tmpl w:val="D736C7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5D2"/>
    <w:multiLevelType w:val="hybridMultilevel"/>
    <w:tmpl w:val="60087994"/>
    <w:lvl w:ilvl="0" w:tplc="35D8F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01333"/>
    <w:multiLevelType w:val="hybridMultilevel"/>
    <w:tmpl w:val="6B2E2D08"/>
    <w:lvl w:ilvl="0" w:tplc="54466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1504F6"/>
    <w:multiLevelType w:val="hybridMultilevel"/>
    <w:tmpl w:val="1E2E1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FD12E6"/>
    <w:multiLevelType w:val="hybridMultilevel"/>
    <w:tmpl w:val="46A8021E"/>
    <w:lvl w:ilvl="0" w:tplc="40D242BE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2A5"/>
    <w:multiLevelType w:val="hybridMultilevel"/>
    <w:tmpl w:val="D9042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B6D6A"/>
    <w:multiLevelType w:val="hybridMultilevel"/>
    <w:tmpl w:val="469E9390"/>
    <w:lvl w:ilvl="0" w:tplc="9B163AD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37"/>
  </w:num>
  <w:num w:numId="6">
    <w:abstractNumId w:val="34"/>
  </w:num>
  <w:num w:numId="7">
    <w:abstractNumId w:val="19"/>
  </w:num>
  <w:num w:numId="8">
    <w:abstractNumId w:val="20"/>
  </w:num>
  <w:num w:numId="9">
    <w:abstractNumId w:val="29"/>
  </w:num>
  <w:num w:numId="10">
    <w:abstractNumId w:val="35"/>
  </w:num>
  <w:num w:numId="11">
    <w:abstractNumId w:val="10"/>
  </w:num>
  <w:num w:numId="12">
    <w:abstractNumId w:val="33"/>
  </w:num>
  <w:num w:numId="13">
    <w:abstractNumId w:val="12"/>
  </w:num>
  <w:num w:numId="14">
    <w:abstractNumId w:val="22"/>
  </w:num>
  <w:num w:numId="15">
    <w:abstractNumId w:val="27"/>
  </w:num>
  <w:num w:numId="16">
    <w:abstractNumId w:val="28"/>
  </w:num>
  <w:num w:numId="17">
    <w:abstractNumId w:val="36"/>
  </w:num>
  <w:num w:numId="18">
    <w:abstractNumId w:val="31"/>
  </w:num>
  <w:num w:numId="19">
    <w:abstractNumId w:val="24"/>
  </w:num>
  <w:num w:numId="20">
    <w:abstractNumId w:val="25"/>
  </w:num>
  <w:num w:numId="21">
    <w:abstractNumId w:val="16"/>
  </w:num>
  <w:num w:numId="22">
    <w:abstractNumId w:val="26"/>
  </w:num>
  <w:num w:numId="23">
    <w:abstractNumId w:val="30"/>
  </w:num>
  <w:num w:numId="24">
    <w:abstractNumId w:val="17"/>
  </w:num>
  <w:num w:numId="25">
    <w:abstractNumId w:val="11"/>
  </w:num>
  <w:num w:numId="26">
    <w:abstractNumId w:val="3"/>
  </w:num>
  <w:num w:numId="27">
    <w:abstractNumId w:val="18"/>
  </w:num>
  <w:num w:numId="28">
    <w:abstractNumId w:val="13"/>
  </w:num>
  <w:num w:numId="29">
    <w:abstractNumId w:val="15"/>
  </w:num>
  <w:num w:numId="30">
    <w:abstractNumId w:val="32"/>
  </w:num>
  <w:num w:numId="31">
    <w:abstractNumId w:val="38"/>
  </w:num>
  <w:num w:numId="32">
    <w:abstractNumId w:val="21"/>
  </w:num>
  <w:num w:numId="33">
    <w:abstractNumId w:val="5"/>
  </w:num>
  <w:num w:numId="34">
    <w:abstractNumId w:val="14"/>
  </w:num>
  <w:num w:numId="35">
    <w:abstractNumId w:val="4"/>
  </w:num>
  <w:num w:numId="36">
    <w:abstractNumId w:val="23"/>
  </w:num>
  <w:num w:numId="3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3C1"/>
    <w:rsid w:val="000005BD"/>
    <w:rsid w:val="00001374"/>
    <w:rsid w:val="00002B74"/>
    <w:rsid w:val="0000503F"/>
    <w:rsid w:val="00014560"/>
    <w:rsid w:val="000216A8"/>
    <w:rsid w:val="000256E0"/>
    <w:rsid w:val="000272B4"/>
    <w:rsid w:val="0003147C"/>
    <w:rsid w:val="000355B8"/>
    <w:rsid w:val="000449D1"/>
    <w:rsid w:val="00051776"/>
    <w:rsid w:val="00051815"/>
    <w:rsid w:val="00052BB7"/>
    <w:rsid w:val="00057BAB"/>
    <w:rsid w:val="0006300E"/>
    <w:rsid w:val="00065801"/>
    <w:rsid w:val="000713A6"/>
    <w:rsid w:val="00074B3B"/>
    <w:rsid w:val="000833C1"/>
    <w:rsid w:val="000867BC"/>
    <w:rsid w:val="00096305"/>
    <w:rsid w:val="000A3C2E"/>
    <w:rsid w:val="000A4D6A"/>
    <w:rsid w:val="000C17B0"/>
    <w:rsid w:val="000C7526"/>
    <w:rsid w:val="000D0E9F"/>
    <w:rsid w:val="000D22BD"/>
    <w:rsid w:val="000E48AD"/>
    <w:rsid w:val="000E5C49"/>
    <w:rsid w:val="000F0121"/>
    <w:rsid w:val="000F07B5"/>
    <w:rsid w:val="000F355A"/>
    <w:rsid w:val="000F7DB0"/>
    <w:rsid w:val="00105C4C"/>
    <w:rsid w:val="00107F8D"/>
    <w:rsid w:val="00111CC5"/>
    <w:rsid w:val="00125AAC"/>
    <w:rsid w:val="0013413A"/>
    <w:rsid w:val="001449B2"/>
    <w:rsid w:val="00145CB6"/>
    <w:rsid w:val="00155A32"/>
    <w:rsid w:val="00193C96"/>
    <w:rsid w:val="00197BDE"/>
    <w:rsid w:val="001A1A94"/>
    <w:rsid w:val="001B26E7"/>
    <w:rsid w:val="001C7A61"/>
    <w:rsid w:val="001D7BEF"/>
    <w:rsid w:val="001E4D6C"/>
    <w:rsid w:val="001F33E9"/>
    <w:rsid w:val="00200AED"/>
    <w:rsid w:val="00212FA8"/>
    <w:rsid w:val="00216F74"/>
    <w:rsid w:val="0021736A"/>
    <w:rsid w:val="00223813"/>
    <w:rsid w:val="0022645A"/>
    <w:rsid w:val="00240F54"/>
    <w:rsid w:val="00250DBF"/>
    <w:rsid w:val="002510F1"/>
    <w:rsid w:val="002612DE"/>
    <w:rsid w:val="00261F1B"/>
    <w:rsid w:val="00271A00"/>
    <w:rsid w:val="002911D9"/>
    <w:rsid w:val="0029659C"/>
    <w:rsid w:val="002A2E62"/>
    <w:rsid w:val="002A6656"/>
    <w:rsid w:val="002C063A"/>
    <w:rsid w:val="002C581A"/>
    <w:rsid w:val="002C7D70"/>
    <w:rsid w:val="002D3635"/>
    <w:rsid w:val="002E008F"/>
    <w:rsid w:val="002E05E5"/>
    <w:rsid w:val="00301EE8"/>
    <w:rsid w:val="003053A7"/>
    <w:rsid w:val="00305BEC"/>
    <w:rsid w:val="00323B9F"/>
    <w:rsid w:val="00323C8F"/>
    <w:rsid w:val="003251B1"/>
    <w:rsid w:val="0033250A"/>
    <w:rsid w:val="00342B59"/>
    <w:rsid w:val="00344F6E"/>
    <w:rsid w:val="00350B5F"/>
    <w:rsid w:val="00350B6F"/>
    <w:rsid w:val="00361515"/>
    <w:rsid w:val="00362DE1"/>
    <w:rsid w:val="00365426"/>
    <w:rsid w:val="00367A61"/>
    <w:rsid w:val="00372294"/>
    <w:rsid w:val="00376EB7"/>
    <w:rsid w:val="00377433"/>
    <w:rsid w:val="00380CAD"/>
    <w:rsid w:val="003819EE"/>
    <w:rsid w:val="00387352"/>
    <w:rsid w:val="00393F9E"/>
    <w:rsid w:val="003940BF"/>
    <w:rsid w:val="00396B6B"/>
    <w:rsid w:val="003A1B22"/>
    <w:rsid w:val="003B07FF"/>
    <w:rsid w:val="003B0BB5"/>
    <w:rsid w:val="003B1114"/>
    <w:rsid w:val="003C4CF6"/>
    <w:rsid w:val="003C7127"/>
    <w:rsid w:val="003D05C1"/>
    <w:rsid w:val="003D1E2C"/>
    <w:rsid w:val="003E558C"/>
    <w:rsid w:val="003E5D9B"/>
    <w:rsid w:val="003F4101"/>
    <w:rsid w:val="003F5735"/>
    <w:rsid w:val="00402C08"/>
    <w:rsid w:val="00404C95"/>
    <w:rsid w:val="00405661"/>
    <w:rsid w:val="00405C7D"/>
    <w:rsid w:val="00426434"/>
    <w:rsid w:val="00430E3C"/>
    <w:rsid w:val="004330F4"/>
    <w:rsid w:val="00433CB0"/>
    <w:rsid w:val="00436783"/>
    <w:rsid w:val="00446CE7"/>
    <w:rsid w:val="00452F49"/>
    <w:rsid w:val="0045376F"/>
    <w:rsid w:val="00461538"/>
    <w:rsid w:val="004624E5"/>
    <w:rsid w:val="00462C08"/>
    <w:rsid w:val="00462F09"/>
    <w:rsid w:val="00472CFC"/>
    <w:rsid w:val="00477732"/>
    <w:rsid w:val="004827DB"/>
    <w:rsid w:val="0049417D"/>
    <w:rsid w:val="00497A20"/>
    <w:rsid w:val="004A1332"/>
    <w:rsid w:val="004D2079"/>
    <w:rsid w:val="004D73D8"/>
    <w:rsid w:val="004E05F4"/>
    <w:rsid w:val="004E275B"/>
    <w:rsid w:val="004E4E23"/>
    <w:rsid w:val="004E712E"/>
    <w:rsid w:val="004F2871"/>
    <w:rsid w:val="004F62A2"/>
    <w:rsid w:val="004F6F67"/>
    <w:rsid w:val="00517D56"/>
    <w:rsid w:val="005226F1"/>
    <w:rsid w:val="00525BC5"/>
    <w:rsid w:val="00526319"/>
    <w:rsid w:val="00527E1F"/>
    <w:rsid w:val="00540992"/>
    <w:rsid w:val="00541FA5"/>
    <w:rsid w:val="00544481"/>
    <w:rsid w:val="005564A1"/>
    <w:rsid w:val="00575C34"/>
    <w:rsid w:val="00576E39"/>
    <w:rsid w:val="00577E34"/>
    <w:rsid w:val="005804A9"/>
    <w:rsid w:val="00583738"/>
    <w:rsid w:val="00591369"/>
    <w:rsid w:val="0059709F"/>
    <w:rsid w:val="005B22E2"/>
    <w:rsid w:val="005C26F2"/>
    <w:rsid w:val="005C3C71"/>
    <w:rsid w:val="005D643D"/>
    <w:rsid w:val="005D79BA"/>
    <w:rsid w:val="005E0D10"/>
    <w:rsid w:val="005E5ADF"/>
    <w:rsid w:val="005E5C22"/>
    <w:rsid w:val="005F1F29"/>
    <w:rsid w:val="005F2675"/>
    <w:rsid w:val="005F6073"/>
    <w:rsid w:val="005F67FE"/>
    <w:rsid w:val="00611AAF"/>
    <w:rsid w:val="00616753"/>
    <w:rsid w:val="00620070"/>
    <w:rsid w:val="00631FBC"/>
    <w:rsid w:val="00634FAE"/>
    <w:rsid w:val="006369FD"/>
    <w:rsid w:val="00637DA9"/>
    <w:rsid w:val="00641AF1"/>
    <w:rsid w:val="0064339D"/>
    <w:rsid w:val="00654788"/>
    <w:rsid w:val="0067726F"/>
    <w:rsid w:val="006836DB"/>
    <w:rsid w:val="00683F5B"/>
    <w:rsid w:val="006947BB"/>
    <w:rsid w:val="006A0B2A"/>
    <w:rsid w:val="006A31FC"/>
    <w:rsid w:val="006A58DF"/>
    <w:rsid w:val="006B03EB"/>
    <w:rsid w:val="006B413D"/>
    <w:rsid w:val="006C3D59"/>
    <w:rsid w:val="006C3FEE"/>
    <w:rsid w:val="006C6F0B"/>
    <w:rsid w:val="006E4229"/>
    <w:rsid w:val="006E4770"/>
    <w:rsid w:val="006E51B1"/>
    <w:rsid w:val="006F1F32"/>
    <w:rsid w:val="00701B81"/>
    <w:rsid w:val="007052D7"/>
    <w:rsid w:val="00711EF0"/>
    <w:rsid w:val="007121F8"/>
    <w:rsid w:val="00713A56"/>
    <w:rsid w:val="00725B93"/>
    <w:rsid w:val="0073012F"/>
    <w:rsid w:val="007315E9"/>
    <w:rsid w:val="00737AFA"/>
    <w:rsid w:val="00750772"/>
    <w:rsid w:val="0075669B"/>
    <w:rsid w:val="00756D69"/>
    <w:rsid w:val="0076075C"/>
    <w:rsid w:val="007609B9"/>
    <w:rsid w:val="00762652"/>
    <w:rsid w:val="007633E2"/>
    <w:rsid w:val="00775A75"/>
    <w:rsid w:val="00777685"/>
    <w:rsid w:val="00785D55"/>
    <w:rsid w:val="0078668D"/>
    <w:rsid w:val="00790B28"/>
    <w:rsid w:val="007A66C2"/>
    <w:rsid w:val="007B0342"/>
    <w:rsid w:val="007B0809"/>
    <w:rsid w:val="007C2885"/>
    <w:rsid w:val="007C726F"/>
    <w:rsid w:val="007D0554"/>
    <w:rsid w:val="007E1C3A"/>
    <w:rsid w:val="007E6021"/>
    <w:rsid w:val="007E754B"/>
    <w:rsid w:val="007F15BD"/>
    <w:rsid w:val="007F1CF5"/>
    <w:rsid w:val="007F74D2"/>
    <w:rsid w:val="00812FFE"/>
    <w:rsid w:val="008200CC"/>
    <w:rsid w:val="00820A46"/>
    <w:rsid w:val="00823798"/>
    <w:rsid w:val="00823C22"/>
    <w:rsid w:val="00833F17"/>
    <w:rsid w:val="00847E1C"/>
    <w:rsid w:val="00850930"/>
    <w:rsid w:val="008519B7"/>
    <w:rsid w:val="0085218F"/>
    <w:rsid w:val="00854E6E"/>
    <w:rsid w:val="008550C4"/>
    <w:rsid w:val="008576E6"/>
    <w:rsid w:val="0086257B"/>
    <w:rsid w:val="0086459F"/>
    <w:rsid w:val="00877868"/>
    <w:rsid w:val="008826B1"/>
    <w:rsid w:val="00894EAA"/>
    <w:rsid w:val="008961BF"/>
    <w:rsid w:val="00897BDB"/>
    <w:rsid w:val="008A7554"/>
    <w:rsid w:val="008B01F3"/>
    <w:rsid w:val="008B2DD1"/>
    <w:rsid w:val="008C1E98"/>
    <w:rsid w:val="008C632B"/>
    <w:rsid w:val="008C680C"/>
    <w:rsid w:val="008C742B"/>
    <w:rsid w:val="008E151B"/>
    <w:rsid w:val="008F1378"/>
    <w:rsid w:val="008F21F7"/>
    <w:rsid w:val="008F64EC"/>
    <w:rsid w:val="00903F94"/>
    <w:rsid w:val="00917877"/>
    <w:rsid w:val="0092347C"/>
    <w:rsid w:val="00935CC6"/>
    <w:rsid w:val="00983C76"/>
    <w:rsid w:val="00984841"/>
    <w:rsid w:val="0099088A"/>
    <w:rsid w:val="00991D28"/>
    <w:rsid w:val="00996F32"/>
    <w:rsid w:val="009A0477"/>
    <w:rsid w:val="009A1479"/>
    <w:rsid w:val="009A16D6"/>
    <w:rsid w:val="009A197B"/>
    <w:rsid w:val="009A5EA3"/>
    <w:rsid w:val="009B47CB"/>
    <w:rsid w:val="009B5BA5"/>
    <w:rsid w:val="009B7F2D"/>
    <w:rsid w:val="009C6671"/>
    <w:rsid w:val="009D7A1A"/>
    <w:rsid w:val="009E0C0F"/>
    <w:rsid w:val="009F3C97"/>
    <w:rsid w:val="009F53FC"/>
    <w:rsid w:val="00A0369B"/>
    <w:rsid w:val="00A04DDE"/>
    <w:rsid w:val="00A116B2"/>
    <w:rsid w:val="00A21482"/>
    <w:rsid w:val="00A21E80"/>
    <w:rsid w:val="00A27B7D"/>
    <w:rsid w:val="00A347E2"/>
    <w:rsid w:val="00A3538F"/>
    <w:rsid w:val="00A35599"/>
    <w:rsid w:val="00A508C3"/>
    <w:rsid w:val="00A558B1"/>
    <w:rsid w:val="00A5703C"/>
    <w:rsid w:val="00A604C8"/>
    <w:rsid w:val="00A60551"/>
    <w:rsid w:val="00A61E4F"/>
    <w:rsid w:val="00A631E2"/>
    <w:rsid w:val="00A63D8C"/>
    <w:rsid w:val="00A723F9"/>
    <w:rsid w:val="00A72B69"/>
    <w:rsid w:val="00A774C9"/>
    <w:rsid w:val="00A83DCA"/>
    <w:rsid w:val="00A874CF"/>
    <w:rsid w:val="00A91AE5"/>
    <w:rsid w:val="00A96617"/>
    <w:rsid w:val="00A976EF"/>
    <w:rsid w:val="00AA0060"/>
    <w:rsid w:val="00AA4A1A"/>
    <w:rsid w:val="00AA770B"/>
    <w:rsid w:val="00AB5574"/>
    <w:rsid w:val="00AC49E6"/>
    <w:rsid w:val="00AC5AE5"/>
    <w:rsid w:val="00B034B5"/>
    <w:rsid w:val="00B069F9"/>
    <w:rsid w:val="00B1269D"/>
    <w:rsid w:val="00B21F51"/>
    <w:rsid w:val="00B30F55"/>
    <w:rsid w:val="00B339C0"/>
    <w:rsid w:val="00B34520"/>
    <w:rsid w:val="00B405A3"/>
    <w:rsid w:val="00B50931"/>
    <w:rsid w:val="00B617AE"/>
    <w:rsid w:val="00B65302"/>
    <w:rsid w:val="00B66015"/>
    <w:rsid w:val="00B66EB1"/>
    <w:rsid w:val="00B72A06"/>
    <w:rsid w:val="00B73918"/>
    <w:rsid w:val="00B7526F"/>
    <w:rsid w:val="00B91619"/>
    <w:rsid w:val="00B950D1"/>
    <w:rsid w:val="00B95B23"/>
    <w:rsid w:val="00B95C51"/>
    <w:rsid w:val="00BA4364"/>
    <w:rsid w:val="00BB73B8"/>
    <w:rsid w:val="00BB75E9"/>
    <w:rsid w:val="00BC01FC"/>
    <w:rsid w:val="00BC2868"/>
    <w:rsid w:val="00BC3B1A"/>
    <w:rsid w:val="00BD227E"/>
    <w:rsid w:val="00BD71CE"/>
    <w:rsid w:val="00BE77F4"/>
    <w:rsid w:val="00BF3CFA"/>
    <w:rsid w:val="00BF424B"/>
    <w:rsid w:val="00C02E0F"/>
    <w:rsid w:val="00C04964"/>
    <w:rsid w:val="00C104AC"/>
    <w:rsid w:val="00C11BC4"/>
    <w:rsid w:val="00C225E6"/>
    <w:rsid w:val="00C235B7"/>
    <w:rsid w:val="00C26EF4"/>
    <w:rsid w:val="00C34B5B"/>
    <w:rsid w:val="00C35574"/>
    <w:rsid w:val="00C52186"/>
    <w:rsid w:val="00C602E6"/>
    <w:rsid w:val="00C61042"/>
    <w:rsid w:val="00C6755B"/>
    <w:rsid w:val="00C70207"/>
    <w:rsid w:val="00C74C05"/>
    <w:rsid w:val="00C80883"/>
    <w:rsid w:val="00C812DD"/>
    <w:rsid w:val="00C81A6E"/>
    <w:rsid w:val="00CA1DF6"/>
    <w:rsid w:val="00CA4244"/>
    <w:rsid w:val="00CB6BB1"/>
    <w:rsid w:val="00CF4F69"/>
    <w:rsid w:val="00D03426"/>
    <w:rsid w:val="00D03701"/>
    <w:rsid w:val="00D143E2"/>
    <w:rsid w:val="00D1491B"/>
    <w:rsid w:val="00D21AFF"/>
    <w:rsid w:val="00D27522"/>
    <w:rsid w:val="00D325B3"/>
    <w:rsid w:val="00D3279F"/>
    <w:rsid w:val="00D564AA"/>
    <w:rsid w:val="00D57955"/>
    <w:rsid w:val="00D70A78"/>
    <w:rsid w:val="00D71E5D"/>
    <w:rsid w:val="00D86198"/>
    <w:rsid w:val="00D86982"/>
    <w:rsid w:val="00D904B6"/>
    <w:rsid w:val="00D91955"/>
    <w:rsid w:val="00DA13DD"/>
    <w:rsid w:val="00DA334C"/>
    <w:rsid w:val="00DA44FF"/>
    <w:rsid w:val="00DA633D"/>
    <w:rsid w:val="00DB380E"/>
    <w:rsid w:val="00DB3E99"/>
    <w:rsid w:val="00DB5780"/>
    <w:rsid w:val="00DB7C76"/>
    <w:rsid w:val="00DC0BF0"/>
    <w:rsid w:val="00DC2094"/>
    <w:rsid w:val="00DD0A2E"/>
    <w:rsid w:val="00DE18FE"/>
    <w:rsid w:val="00DE4922"/>
    <w:rsid w:val="00DE50C2"/>
    <w:rsid w:val="00DE57A8"/>
    <w:rsid w:val="00DE6479"/>
    <w:rsid w:val="00DF1179"/>
    <w:rsid w:val="00DF554C"/>
    <w:rsid w:val="00DF67B0"/>
    <w:rsid w:val="00E013A4"/>
    <w:rsid w:val="00E04278"/>
    <w:rsid w:val="00E045E3"/>
    <w:rsid w:val="00E077C0"/>
    <w:rsid w:val="00E10210"/>
    <w:rsid w:val="00E16C56"/>
    <w:rsid w:val="00E36FD1"/>
    <w:rsid w:val="00E44A61"/>
    <w:rsid w:val="00E50DE1"/>
    <w:rsid w:val="00E557E3"/>
    <w:rsid w:val="00E57644"/>
    <w:rsid w:val="00E57F21"/>
    <w:rsid w:val="00E656F8"/>
    <w:rsid w:val="00E710F5"/>
    <w:rsid w:val="00E718B7"/>
    <w:rsid w:val="00E73279"/>
    <w:rsid w:val="00E739C7"/>
    <w:rsid w:val="00E758AF"/>
    <w:rsid w:val="00E91338"/>
    <w:rsid w:val="00E95BE4"/>
    <w:rsid w:val="00EA0F85"/>
    <w:rsid w:val="00EA10EC"/>
    <w:rsid w:val="00EA1AB2"/>
    <w:rsid w:val="00EA30E9"/>
    <w:rsid w:val="00EA38BA"/>
    <w:rsid w:val="00EA7D52"/>
    <w:rsid w:val="00EB16EB"/>
    <w:rsid w:val="00EB295C"/>
    <w:rsid w:val="00EB6419"/>
    <w:rsid w:val="00EC1ACA"/>
    <w:rsid w:val="00EC6028"/>
    <w:rsid w:val="00ED0F14"/>
    <w:rsid w:val="00ED180F"/>
    <w:rsid w:val="00ED1B24"/>
    <w:rsid w:val="00EE568E"/>
    <w:rsid w:val="00EE774B"/>
    <w:rsid w:val="00EF0BCF"/>
    <w:rsid w:val="00EF23AF"/>
    <w:rsid w:val="00F03541"/>
    <w:rsid w:val="00F05123"/>
    <w:rsid w:val="00F132FB"/>
    <w:rsid w:val="00F1774B"/>
    <w:rsid w:val="00F2122F"/>
    <w:rsid w:val="00F2731E"/>
    <w:rsid w:val="00F43036"/>
    <w:rsid w:val="00F50AF0"/>
    <w:rsid w:val="00F5475F"/>
    <w:rsid w:val="00F57A3E"/>
    <w:rsid w:val="00F648F8"/>
    <w:rsid w:val="00F6559F"/>
    <w:rsid w:val="00F655BD"/>
    <w:rsid w:val="00F65ECA"/>
    <w:rsid w:val="00F67029"/>
    <w:rsid w:val="00F67221"/>
    <w:rsid w:val="00F9391D"/>
    <w:rsid w:val="00FA04C6"/>
    <w:rsid w:val="00FA2DC7"/>
    <w:rsid w:val="00FA4E65"/>
    <w:rsid w:val="00FC606A"/>
    <w:rsid w:val="00FE38DB"/>
    <w:rsid w:val="00FE6EB3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3"/>
    <o:shapelayout v:ext="edit">
      <o:idmap v:ext="edit" data="1"/>
    </o:shapelayout>
  </w:shapeDefaults>
  <w:decimalSymbol w:val=","/>
  <w:listSeparator w:val=";"/>
  <w15:docId w15:val="{1C629FCA-BD68-455E-97D0-F4511F27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FB"/>
  </w:style>
  <w:style w:type="paragraph" w:styleId="1">
    <w:name w:val="heading 1"/>
    <w:basedOn w:val="a"/>
    <w:next w:val="a"/>
    <w:link w:val="10"/>
    <w:qFormat/>
    <w:rsid w:val="00DB5780"/>
    <w:pPr>
      <w:keepNext/>
      <w:numPr>
        <w:numId w:val="1"/>
      </w:numPr>
      <w:spacing w:before="240" w:after="60" w:line="240" w:lineRule="auto"/>
      <w:outlineLvl w:val="0"/>
    </w:pPr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DB578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B578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80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DB5780"/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B5780"/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B5780"/>
  </w:style>
  <w:style w:type="paragraph" w:customStyle="1" w:styleId="12">
    <w:name w:val="Абзац списка1"/>
    <w:basedOn w:val="a"/>
    <w:rsid w:val="00DB57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Обычный (веб)1"/>
    <w:basedOn w:val="a"/>
    <w:uiPriority w:val="99"/>
    <w:rsid w:val="00DB57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DB5780"/>
    <w:rPr>
      <w:i/>
    </w:rPr>
  </w:style>
  <w:style w:type="character" w:styleId="a4">
    <w:name w:val="Hyperlink"/>
    <w:rsid w:val="00DB5780"/>
    <w:rPr>
      <w:color w:val="0563C1"/>
      <w:u w:val="single"/>
    </w:rPr>
  </w:style>
  <w:style w:type="paragraph" w:styleId="a5">
    <w:name w:val="Balloon Text"/>
    <w:basedOn w:val="a"/>
    <w:link w:val="a6"/>
    <w:rsid w:val="00DB5780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6">
    <w:name w:val="Текст выноски Знак"/>
    <w:basedOn w:val="a0"/>
    <w:link w:val="a5"/>
    <w:rsid w:val="00DB5780"/>
    <w:rPr>
      <w:rFonts w:ascii="Segoe UI" w:eastAsia="Calibri" w:hAnsi="Segoe UI" w:cs="Times New Roman"/>
      <w:sz w:val="18"/>
      <w:szCs w:val="20"/>
    </w:rPr>
  </w:style>
  <w:style w:type="paragraph" w:styleId="a7">
    <w:name w:val="Body Text"/>
    <w:basedOn w:val="a"/>
    <w:link w:val="a8"/>
    <w:rsid w:val="00DB578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DB5780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B5780"/>
    <w:rPr>
      <w:rFonts w:ascii="Calibri" w:eastAsia="Calibri" w:hAnsi="Calibri" w:cs="Times New Roman"/>
    </w:rPr>
  </w:style>
  <w:style w:type="character" w:styleId="ab">
    <w:name w:val="page number"/>
    <w:rsid w:val="00DB5780"/>
    <w:rPr>
      <w:rFonts w:cs="Times New Roman"/>
    </w:rPr>
  </w:style>
  <w:style w:type="character" w:styleId="ac">
    <w:name w:val="Strong"/>
    <w:qFormat/>
    <w:rsid w:val="00DB5780"/>
    <w:rPr>
      <w:rFonts w:cs="Times New Roman"/>
      <w:b/>
      <w:bCs/>
    </w:rPr>
  </w:style>
  <w:style w:type="character" w:styleId="ad">
    <w:name w:val="annotation reference"/>
    <w:rsid w:val="00DB57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DB5780"/>
    <w:pPr>
      <w:spacing w:after="16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B5780"/>
    <w:rPr>
      <w:rFonts w:ascii="Calibri" w:eastAsia="Times New Roman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rsid w:val="00DB5780"/>
    <w:rPr>
      <w:b/>
      <w:bCs/>
    </w:rPr>
  </w:style>
  <w:style w:type="character" w:customStyle="1" w:styleId="af1">
    <w:name w:val="Тема примечания Знак"/>
    <w:basedOn w:val="af"/>
    <w:link w:val="af0"/>
    <w:rsid w:val="00DB5780"/>
    <w:rPr>
      <w:rFonts w:ascii="Calibri" w:eastAsia="Times New Roman" w:hAnsi="Calibri" w:cs="Times New Roman"/>
      <w:b/>
      <w:bCs/>
      <w:sz w:val="20"/>
      <w:szCs w:val="20"/>
    </w:rPr>
  </w:style>
  <w:style w:type="paragraph" w:styleId="af2">
    <w:name w:val="footnote text"/>
    <w:basedOn w:val="a"/>
    <w:link w:val="af3"/>
    <w:rsid w:val="00DB578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DB578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rsid w:val="00DB5780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DB5780"/>
    <w:pPr>
      <w:spacing w:after="160" w:line="259" w:lineRule="auto"/>
      <w:ind w:left="708"/>
    </w:pPr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rsid w:val="00DB5780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DB5780"/>
    <w:rPr>
      <w:rFonts w:ascii="Calibri" w:eastAsia="Calibri" w:hAnsi="Calibri" w:cs="Times New Roman"/>
    </w:rPr>
  </w:style>
  <w:style w:type="character" w:styleId="af8">
    <w:name w:val="FollowedHyperlink"/>
    <w:rsid w:val="00DB5780"/>
    <w:rPr>
      <w:color w:val="800080"/>
      <w:u w:val="single"/>
    </w:rPr>
  </w:style>
  <w:style w:type="character" w:customStyle="1" w:styleId="e24kjd">
    <w:name w:val="e24kjd"/>
    <w:basedOn w:val="a0"/>
    <w:rsid w:val="00B339C0"/>
  </w:style>
  <w:style w:type="table" w:styleId="af9">
    <w:name w:val="Table Grid"/>
    <w:basedOn w:val="a1"/>
    <w:uiPriority w:val="59"/>
    <w:rsid w:val="00A3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B34520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B34520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rsid w:val="006772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3251B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251B1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251B1"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sid w:val="00E36FD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semiHidden/>
    <w:rsid w:val="00E36FD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Relationship Id="rId4" Type="http://schemas.openxmlformats.org/officeDocument/2006/relationships/package" Target="embeddings/Microsoft_Word_Document1.docx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prc.ru/wp-content/uploads/2018/11/Sbornik-2018-web.pdf" TargetMode="External"/><Relationship Id="rId1" Type="http://schemas.openxmlformats.org/officeDocument/2006/relationships/hyperlink" Target="http://fedim.ru/wp-content/uploads/2020/02/Tipovaya-Programma-podgotovki-shkolnogo-mediatora-72-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78B9-8B84-4260-8970-6DCFEF95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4534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Князькина Марина Юрьевна</dc:creator>
  <cp:lastModifiedBy>Коновалов Антон Юрьевич</cp:lastModifiedBy>
  <cp:revision>2</cp:revision>
  <cp:lastPrinted>2020-03-16T16:06:00Z</cp:lastPrinted>
  <dcterms:created xsi:type="dcterms:W3CDTF">2020-04-28T11:29:00Z</dcterms:created>
  <dcterms:modified xsi:type="dcterms:W3CDTF">2020-04-28T11:29:00Z</dcterms:modified>
</cp:coreProperties>
</file>